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7.jpeg" ContentType="image/jpeg"/>
  <Override PartName="/word/media/image2.png" ContentType="image/png"/>
  <Override PartName="/word/media/image4.jpeg" ContentType="image/jpeg"/>
  <Override PartName="/word/media/image3.png" ContentType="image/png"/>
  <Override PartName="/word/media/image5.png" ContentType="image/png"/>
  <Override PartName="/word/media/image6.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360"/>
        <w:jc w:val="left"/>
        <w:rPr>
          <w:rStyle w:val="Strong"/>
          <w:sz w:val="24"/>
        </w:rPr>
      </w:pPr>
      <w:r>
        <w:rPr>
          <w:sz w:val="24"/>
        </w:rPr>
      </w:r>
    </w:p>
    <w:p>
      <w:pPr>
        <w:pStyle w:val="BodyText"/>
        <w:bidi w:val="0"/>
        <w:spacing w:lineRule="auto" w:line="360"/>
        <w:jc w:val="left"/>
        <w:rPr/>
      </w:pPr>
      <w:r>
        <w:drawing>
          <wp:anchor behindDoc="0" distT="0" distB="0" distL="0" distR="0" simplePos="0" locked="0" layoutInCell="0" allowOverlap="1" relativeHeight="4">
            <wp:simplePos x="0" y="0"/>
            <wp:positionH relativeFrom="column">
              <wp:posOffset>4012565</wp:posOffset>
            </wp:positionH>
            <wp:positionV relativeFrom="paragraph">
              <wp:posOffset>506730</wp:posOffset>
            </wp:positionV>
            <wp:extent cx="1819910" cy="181165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819910" cy="1811655"/>
                    </a:xfrm>
                    <a:prstGeom prst="rect">
                      <a:avLst/>
                    </a:prstGeom>
                    <a:noFill/>
                  </pic:spPr>
                </pic:pic>
              </a:graphicData>
            </a:graphic>
          </wp:anchor>
        </w:drawing>
      </w:r>
      <w:r>
        <w:rPr>
          <w:rStyle w:val="Strong"/>
          <w:sz w:val="36"/>
          <w:szCs w:val="36"/>
        </w:rPr>
        <w:t xml:space="preserve">Statuts Association sous </w:t>
      </w:r>
      <w:r>
        <w:rPr>
          <w:rStyle w:val="Strong"/>
          <w:sz w:val="36"/>
          <w:szCs w:val="36"/>
        </w:rPr>
        <w:t>le code de la constitution du Duché de Savoie</w:t>
      </w:r>
      <w:r>
        <w:rPr>
          <w:rStyle w:val="Strong"/>
          <w:sz w:val="36"/>
          <w:szCs w:val="36"/>
        </w:rPr>
        <w:t xml:space="preserve"> (officiel)</w:t>
      </w:r>
    </w:p>
    <w:p>
      <w:pPr>
        <w:pStyle w:val="BodyText"/>
        <w:bidi w:val="0"/>
        <w:spacing w:lineRule="auto" w:line="360"/>
        <w:jc w:val="left"/>
        <w:rPr>
          <w:rStyle w:val="Strong"/>
          <w:sz w:val="36"/>
          <w:szCs w:val="36"/>
        </w:rPr>
      </w:pPr>
      <w:r>
        <w:rPr>
          <w:sz w:val="36"/>
          <w:szCs w:val="36"/>
        </w:rPr>
      </w:r>
    </w:p>
    <w:p>
      <w:pPr>
        <w:pStyle w:val="BodyText"/>
        <w:bidi w:val="0"/>
        <w:spacing w:lineRule="auto" w:line="360"/>
        <w:jc w:val="left"/>
        <w:rPr>
          <w:rStyle w:val="Strong"/>
          <w:sz w:val="24"/>
        </w:rPr>
      </w:pPr>
      <w:r>
        <w:rPr>
          <w:sz w:val="24"/>
        </w:rPr>
      </w:r>
    </w:p>
    <w:p>
      <w:pPr>
        <w:pStyle w:val="BodyText"/>
        <w:bidi w:val="0"/>
        <w:spacing w:lineRule="auto" w:line="360"/>
        <w:jc w:val="left"/>
        <w:rPr/>
      </w:pPr>
      <w:r>
        <w:rPr>
          <w:rStyle w:val="Strong"/>
          <w:sz w:val="24"/>
        </w:rPr>
        <w:t xml:space="preserve">ARTICLE PREMIER – </w:t>
      </w:r>
      <w:r>
        <w:rPr>
          <w:rStyle w:val="Strong"/>
          <w:sz w:val="24"/>
        </w:rPr>
        <w:t>Nom de l’association</w:t>
      </w:r>
      <w:r>
        <w:rPr>
          <w:rStyle w:val="Strong"/>
          <w:rFonts w:ascii="Linux Libertine;Georgia;Times;Source Serif Pro;serif" w:hAnsi="Linux Libertine;Georgia;Times;Source Serif Pro;serif"/>
          <w:b/>
          <w:bCs/>
          <w:i w:val="false"/>
          <w:caps w:val="false"/>
          <w:smallCaps w:val="false"/>
          <w:spacing w:val="0"/>
          <w:sz w:val="28"/>
          <w:szCs w:val="28"/>
        </w:rPr>
        <w:t xml:space="preserve"> </w:t>
      </w:r>
    </w:p>
    <w:p>
      <w:pPr>
        <w:pStyle w:val="BodyText"/>
        <w:bidi w:val="0"/>
        <w:spacing w:lineRule="auto" w:line="360"/>
        <w:jc w:val="left"/>
        <w:rPr>
          <w:rStyle w:val="Strong"/>
          <w:sz w:val="24"/>
        </w:rPr>
      </w:pPr>
      <w:r>
        <w:rPr>
          <w:sz w:val="24"/>
        </w:rPr>
      </w:r>
    </w:p>
    <w:p>
      <w:pPr>
        <w:pStyle w:val="BodyText"/>
        <w:bidi w:val="0"/>
        <w:spacing w:lineRule="auto" w:line="360"/>
        <w:jc w:val="left"/>
        <w:rPr>
          <w:rStyle w:val="Strong"/>
          <w:sz w:val="24"/>
        </w:rPr>
      </w:pPr>
      <w:r>
        <w:rPr>
          <w:sz w:val="24"/>
        </w:rPr>
      </w:r>
    </w:p>
    <w:p>
      <w:pPr>
        <w:pStyle w:val="BodyText"/>
        <w:bidi w:val="0"/>
        <w:spacing w:lineRule="auto" w:line="240"/>
        <w:jc w:val="left"/>
        <w:rPr/>
      </w:pPr>
      <w:r>
        <w:rPr>
          <w:sz w:val="24"/>
        </w:rPr>
        <w:t xml:space="preserve">Il est fondé entre les adhérents aux présents statuts une association régie par le code </w:t>
      </w:r>
      <w:r>
        <w:rPr>
          <w:b w:val="false"/>
          <w:i w:val="false"/>
          <w:caps w:val="false"/>
          <w:smallCaps w:val="false"/>
          <w:color w:val="000000"/>
          <w:spacing w:val="0"/>
          <w:sz w:val="24"/>
          <w:szCs w:val="24"/>
        </w:rPr>
        <w:t>de la constitution du Duché de Savoie 2025</w:t>
      </w:r>
      <w:r>
        <w:rPr>
          <w:rFonts w:ascii="sans-serif" w:hAnsi="sans-serif"/>
          <w:b w:val="false"/>
          <w:i w:val="false"/>
          <w:caps w:val="false"/>
          <w:smallCaps w:val="false"/>
          <w:color w:val="202122"/>
          <w:spacing w:val="0"/>
          <w:sz w:val="21"/>
        </w:rPr>
        <w:t>.</w:t>
      </w:r>
    </w:p>
    <w:p>
      <w:pPr>
        <w:pStyle w:val="BodyText"/>
        <w:bidi w:val="0"/>
        <w:spacing w:lineRule="auto" w:line="240"/>
        <w:jc w:val="left"/>
        <w:rPr>
          <w:rFonts w:ascii="sans-serif" w:hAnsi="sans-serif"/>
          <w:b w:val="false"/>
          <w:i w:val="false"/>
          <w:i w:val="false"/>
          <w:caps w:val="false"/>
          <w:smallCaps w:val="false"/>
          <w:color w:val="202122"/>
          <w:spacing w:val="0"/>
          <w:sz w:val="21"/>
        </w:rPr>
      </w:pPr>
      <w:r>
        <w:rPr>
          <w:rFonts w:ascii="sans-serif" w:hAnsi="sans-serif"/>
          <w:b w:val="false"/>
          <w:i w:val="false"/>
          <w:caps w:val="false"/>
          <w:smallCaps w:val="false"/>
          <w:color w:val="202122"/>
          <w:spacing w:val="0"/>
          <w:sz w:val="21"/>
        </w:rPr>
      </w:r>
    </w:p>
    <w:p>
      <w:pPr>
        <w:pStyle w:val="BodyText"/>
        <w:bidi w:val="0"/>
        <w:spacing w:lineRule="auto" w:line="240"/>
        <w:jc w:val="left"/>
        <w:rPr>
          <w:rFonts w:ascii="sans-serif" w:hAnsi="sans-serif"/>
          <w:b w:val="false"/>
          <w:i w:val="false"/>
          <w:i w:val="false"/>
          <w:caps w:val="false"/>
          <w:smallCaps w:val="false"/>
          <w:color w:val="202122"/>
          <w:spacing w:val="0"/>
          <w:sz w:val="21"/>
        </w:rPr>
      </w:pPr>
      <w:r>
        <w:rPr>
          <w:rFonts w:ascii="sans-serif" w:hAnsi="sans-serif"/>
          <w:b w:val="false"/>
          <w:i w:val="false"/>
          <w:caps w:val="false"/>
          <w:smallCaps w:val="false"/>
          <w:color w:val="202122"/>
          <w:spacing w:val="0"/>
          <w:sz w:val="21"/>
        </w:rPr>
      </w:r>
    </w:p>
    <w:p>
      <w:pPr>
        <w:pStyle w:val="BodyText"/>
        <w:bidi w:val="0"/>
        <w:spacing w:lineRule="auto" w:line="240"/>
        <w:jc w:val="left"/>
        <w:rPr>
          <w:rFonts w:ascii="sans-serif" w:hAnsi="sans-serif"/>
          <w:b w:val="false"/>
          <w:i w:val="false"/>
          <w:i w:val="false"/>
          <w:caps w:val="false"/>
          <w:smallCaps w:val="false"/>
          <w:color w:val="202122"/>
          <w:spacing w:val="0"/>
          <w:sz w:val="21"/>
        </w:rPr>
      </w:pPr>
      <w:r>
        <w:rPr>
          <w:rFonts w:ascii="sans-serif" w:hAnsi="sans-serif"/>
          <w:b w:val="false"/>
          <w:i w:val="false"/>
          <w:caps w:val="false"/>
          <w:smallCaps w:val="false"/>
          <w:color w:val="202122"/>
          <w:spacing w:val="0"/>
          <w:sz w:val="21"/>
        </w:rPr>
      </w:r>
    </w:p>
    <w:p>
      <w:pPr>
        <w:pStyle w:val="BodyText"/>
        <w:bidi w:val="0"/>
        <w:spacing w:lineRule="auto" w:line="360"/>
        <w:jc w:val="left"/>
        <w:rPr/>
      </w:pPr>
      <w:r>
        <w:rPr>
          <w:rStyle w:val="Strong"/>
          <w:sz w:val="24"/>
        </w:rPr>
        <w:t>ARTICLE 2 - BUT OBJET</w:t>
      </w:r>
    </w:p>
    <w:p>
      <w:pPr>
        <w:pStyle w:val="BodyText"/>
        <w:bidi w:val="0"/>
        <w:spacing w:lineRule="auto" w:line="360"/>
        <w:jc w:val="left"/>
        <w:rPr/>
      </w:pPr>
      <w:r>
        <w:rPr>
          <w:sz w:val="24"/>
        </w:rPr>
        <w:t>Cette association a pour objet</w:t>
      </w:r>
      <w:r>
        <w:rPr>
          <w:b w:val="false"/>
          <w:i w:val="false"/>
          <w:color w:val="000000"/>
          <w:sz w:val="24"/>
          <w:szCs w:val="24"/>
        </w:rPr>
        <w:t xml:space="preserve"> dans tous le pays de Savoie :</w:t>
      </w:r>
    </w:p>
    <w:p>
      <w:pPr>
        <w:pStyle w:val="Normal"/>
        <w:bidi w:val="0"/>
        <w:spacing w:lineRule="auto" w:line="360"/>
        <w:jc w:val="left"/>
        <w:rPr>
          <w:rFonts w:ascii="Liberation Serif" w:hAnsi="Liberation Serif"/>
        </w:rPr>
      </w:pPr>
      <w:r>
        <w:rPr>
          <w:sz w:val="24"/>
        </w:rPr>
      </w:r>
    </w:p>
    <w:p>
      <w:pPr>
        <w:pStyle w:val="BodyText"/>
        <w:bidi w:val="0"/>
        <w:spacing w:lineRule="auto" w:line="360"/>
        <w:jc w:val="left"/>
        <w:rPr/>
      </w:pPr>
      <w:r>
        <w:rPr>
          <w:rStyle w:val="Strong"/>
          <w:sz w:val="24"/>
        </w:rPr>
        <w:t>ARTICLE 3 - SIÈGE SOCIAL</w:t>
      </w:r>
    </w:p>
    <w:p>
      <w:pPr>
        <w:pStyle w:val="BodyText"/>
        <w:bidi w:val="0"/>
        <w:spacing w:lineRule="auto" w:line="360"/>
        <w:jc w:val="left"/>
        <w:rPr>
          <w:sz w:val="24"/>
        </w:rPr>
      </w:pPr>
      <w:r>
        <w:rPr>
          <w:sz w:val="24"/>
        </w:rPr>
        <w:t>Le siège social est fixé à :…………………………...</w:t>
      </w:r>
      <w:r>
        <w:rPr>
          <w:sz w:val="24"/>
        </w:rPr>
        <w:t>……………………..</w:t>
      </w:r>
    </w:p>
    <w:p>
      <w:pPr>
        <w:pStyle w:val="BodyText"/>
        <w:bidi w:val="0"/>
        <w:spacing w:lineRule="auto" w:line="360"/>
        <w:jc w:val="left"/>
        <w:rPr/>
      </w:pPr>
      <w:r>
        <w:rPr>
          <w:rStyle w:val="Strong"/>
          <w:sz w:val="24"/>
        </w:rPr>
        <w:t>Article 4 - DURÉE</w:t>
      </w:r>
    </w:p>
    <w:p>
      <w:pPr>
        <w:pStyle w:val="BodyText"/>
        <w:bidi w:val="0"/>
        <w:spacing w:lineRule="auto" w:line="360"/>
        <w:jc w:val="left"/>
        <w:rPr>
          <w:sz w:val="24"/>
        </w:rPr>
      </w:pPr>
      <w:r>
        <w:rPr>
          <w:sz w:val="24"/>
        </w:rPr>
        <w:t>La durée de l’association est 99 ans</w:t>
      </w:r>
    </w:p>
    <w:p>
      <w:pPr>
        <w:pStyle w:val="BodyText"/>
        <w:bidi w:val="0"/>
        <w:spacing w:lineRule="auto" w:line="360"/>
        <w:jc w:val="left"/>
        <w:rPr/>
      </w:pPr>
      <w:r>
        <w:rPr>
          <w:rStyle w:val="Strong"/>
          <w:sz w:val="24"/>
        </w:rPr>
        <w:t>ARTICLE 5 - COMPOSITION</w:t>
      </w:r>
    </w:p>
    <w:p>
      <w:pPr>
        <w:pStyle w:val="BodyText"/>
        <w:bidi w:val="0"/>
        <w:spacing w:lineRule="auto" w:line="360"/>
        <w:jc w:val="left"/>
        <w:rPr>
          <w:sz w:val="24"/>
        </w:rPr>
      </w:pPr>
      <w:r>
        <w:rPr>
          <w:sz w:val="24"/>
        </w:rPr>
        <w:t>L'association se compose de :</w:t>
      </w:r>
    </w:p>
    <w:p>
      <w:pPr>
        <w:pStyle w:val="BodyText"/>
        <w:bidi w:val="0"/>
        <w:spacing w:lineRule="auto" w:line="360"/>
        <w:jc w:val="left"/>
        <w:rPr>
          <w:sz w:val="24"/>
        </w:rPr>
      </w:pPr>
      <w:r>
        <w:rPr>
          <w:sz w:val="24"/>
        </w:rPr>
        <w:t>a) Membres d'honneur</w:t>
      </w:r>
    </w:p>
    <w:p>
      <w:pPr>
        <w:pStyle w:val="BodyText"/>
        <w:bidi w:val="0"/>
        <w:spacing w:lineRule="auto" w:line="360"/>
        <w:jc w:val="left"/>
        <w:rPr>
          <w:sz w:val="24"/>
        </w:rPr>
      </w:pPr>
      <w:r>
        <w:rPr>
          <w:sz w:val="24"/>
        </w:rPr>
        <w:t>b) Membres bienfaiteurs</w:t>
      </w:r>
    </w:p>
    <w:p>
      <w:pPr>
        <w:pStyle w:val="BodyText"/>
        <w:bidi w:val="0"/>
        <w:spacing w:lineRule="auto" w:line="360"/>
        <w:jc w:val="left"/>
        <w:rPr>
          <w:sz w:val="24"/>
        </w:rPr>
      </w:pPr>
      <w:r>
        <w:rPr>
          <w:sz w:val="24"/>
        </w:rPr>
        <w:t>c) Membres actifs ou adhérents</w:t>
      </w:r>
    </w:p>
    <w:p>
      <w:pPr>
        <w:pStyle w:val="BodyText"/>
        <w:bidi w:val="0"/>
        <w:spacing w:lineRule="auto" w:line="360"/>
        <w:jc w:val="left"/>
        <w:rPr/>
      </w:pPr>
      <w:r>
        <w:rPr>
          <w:rStyle w:val="Strong"/>
          <w:sz w:val="24"/>
        </w:rPr>
        <w:t>ARTICLE 6 - ADMISSION</w:t>
      </w:r>
    </w:p>
    <w:p>
      <w:pPr>
        <w:pStyle w:val="BodyText"/>
        <w:bidi w:val="0"/>
        <w:spacing w:lineRule="auto" w:line="360"/>
        <w:jc w:val="left"/>
        <w:rPr>
          <w:sz w:val="24"/>
        </w:rPr>
      </w:pPr>
      <w:r>
        <w:rPr>
          <w:sz w:val="24"/>
        </w:rPr>
        <w:t>Article optionnel.</w:t>
      </w:r>
    </w:p>
    <w:p>
      <w:pPr>
        <w:pStyle w:val="BodyText"/>
        <w:bidi w:val="0"/>
        <w:spacing w:lineRule="auto" w:line="360"/>
        <w:jc w:val="left"/>
        <w:rPr/>
      </w:pPr>
      <w:r>
        <w:rPr>
          <w:rStyle w:val="Strong"/>
          <w:sz w:val="24"/>
        </w:rPr>
        <w:t>ARTICLE 7 - MEMBRES – COTISATIONS</w:t>
      </w:r>
    </w:p>
    <w:p>
      <w:pPr>
        <w:pStyle w:val="BodyText"/>
        <w:bidi w:val="0"/>
        <w:spacing w:lineRule="auto" w:line="360"/>
        <w:jc w:val="left"/>
        <w:rPr>
          <w:sz w:val="24"/>
        </w:rPr>
      </w:pPr>
      <w:r>
        <w:rPr>
          <w:sz w:val="24"/>
        </w:rPr>
        <w:t>Sont membres actifs ceux qui ont pris l'engagement de verser annuellement une somme de ……. € à titre de cotisation.</w:t>
      </w:r>
    </w:p>
    <w:p>
      <w:pPr>
        <w:pStyle w:val="BodyText"/>
        <w:bidi w:val="0"/>
        <w:spacing w:lineRule="auto" w:line="360"/>
        <w:jc w:val="left"/>
        <w:rPr>
          <w:sz w:val="24"/>
        </w:rPr>
      </w:pPr>
      <w:r>
        <w:rPr>
          <w:sz w:val="24"/>
        </w:rPr>
        <w:t>Sont membres d'honneur ceux qui ont rendu des services signalés à l'association ; ils sont dispensés de cotisations.</w:t>
      </w:r>
    </w:p>
    <w:p>
      <w:pPr>
        <w:pStyle w:val="BodyText"/>
        <w:bidi w:val="0"/>
        <w:spacing w:lineRule="auto" w:line="360"/>
        <w:jc w:val="left"/>
        <w:rPr>
          <w:sz w:val="24"/>
        </w:rPr>
      </w:pPr>
      <w:r>
        <w:rPr>
          <w:sz w:val="24"/>
        </w:rPr>
        <w:t>Sont membres bienfaiteurs, les personnes qui versent un droit d'entrée à partir de ……….. € .</w:t>
      </w:r>
    </w:p>
    <w:p>
      <w:pPr>
        <w:pStyle w:val="BodyText"/>
        <w:bidi w:val="0"/>
        <w:spacing w:lineRule="auto" w:line="360"/>
        <w:jc w:val="left"/>
        <w:rPr>
          <w:sz w:val="24"/>
        </w:rPr>
      </w:pPr>
      <w:r>
        <w:rPr>
          <w:sz w:val="24"/>
        </w:rPr>
        <w:t>Toute cotisation pourra être rachetée moyennant le paiement d'une somme minima égale à ….</w:t>
      </w:r>
    </w:p>
    <w:p>
      <w:pPr>
        <w:pStyle w:val="BodyText"/>
        <w:bidi w:val="0"/>
        <w:spacing w:lineRule="auto" w:line="360"/>
        <w:jc w:val="left"/>
        <w:rPr/>
      </w:pPr>
      <w:r>
        <w:rPr>
          <w:rStyle w:val="Strong"/>
          <w:sz w:val="24"/>
        </w:rPr>
        <w:t>ARTICLE 8 - RADIATIONS</w:t>
      </w:r>
    </w:p>
    <w:p>
      <w:pPr>
        <w:pStyle w:val="BodyText"/>
        <w:bidi w:val="0"/>
        <w:spacing w:lineRule="auto" w:line="360"/>
        <w:jc w:val="left"/>
        <w:rPr>
          <w:sz w:val="24"/>
        </w:rPr>
      </w:pPr>
      <w:r>
        <w:rPr>
          <w:sz w:val="24"/>
        </w:rPr>
        <w:t>La qualité de membre se perd par :</w:t>
      </w:r>
    </w:p>
    <w:p>
      <w:pPr>
        <w:pStyle w:val="BodyText"/>
        <w:bidi w:val="0"/>
        <w:spacing w:lineRule="auto" w:line="360"/>
        <w:jc w:val="left"/>
        <w:rPr>
          <w:sz w:val="24"/>
        </w:rPr>
      </w:pPr>
      <w:r>
        <w:rPr>
          <w:sz w:val="24"/>
        </w:rPr>
        <w:t>a) La démission;</w:t>
      </w:r>
    </w:p>
    <w:p>
      <w:pPr>
        <w:pStyle w:val="BodyText"/>
        <w:bidi w:val="0"/>
        <w:spacing w:lineRule="auto" w:line="360"/>
        <w:jc w:val="left"/>
        <w:rPr>
          <w:sz w:val="24"/>
        </w:rPr>
      </w:pPr>
      <w:r>
        <w:rPr>
          <w:sz w:val="24"/>
        </w:rPr>
        <w:t>b) Le décès;</w:t>
      </w:r>
    </w:p>
    <w:p>
      <w:pPr>
        <w:pStyle w:val="BodyText"/>
        <w:bidi w:val="0"/>
        <w:spacing w:lineRule="auto" w:line="360"/>
        <w:jc w:val="left"/>
        <w:rPr>
          <w:sz w:val="24"/>
        </w:rPr>
      </w:pPr>
      <w:r>
        <w:rPr>
          <w:sz w:val="24"/>
        </w:rPr>
        <w:t>c) La radiation prononcée par le conseil d'administration pour non-paiement de la cotisation ou pour motif grave, l'intéressé ayant été invité (par lettre recommandée) à fournir des explications devant le bureau et/ou par écrit.</w:t>
      </w:r>
    </w:p>
    <w:p>
      <w:pPr>
        <w:pStyle w:val="BodyText"/>
        <w:bidi w:val="0"/>
        <w:spacing w:lineRule="auto" w:line="360"/>
        <w:jc w:val="left"/>
        <w:rPr>
          <w:sz w:val="24"/>
        </w:rPr>
      </w:pPr>
      <w:r>
        <w:rPr>
          <w:sz w:val="24"/>
        </w:rPr>
        <w:t>Préciser les modalités de la radiation, les possibilités de défense et de recours du membre.</w:t>
      </w:r>
    </w:p>
    <w:p>
      <w:pPr>
        <w:pStyle w:val="BodyText"/>
        <w:bidi w:val="0"/>
        <w:spacing w:lineRule="auto" w:line="360"/>
        <w:jc w:val="left"/>
        <w:rPr>
          <w:sz w:val="24"/>
        </w:rPr>
      </w:pPr>
      <w:r>
        <w:rPr>
          <w:sz w:val="24"/>
        </w:rPr>
        <w:t>Les motifs graves peuvent être précisés ici ou dans le règlement intérieur.</w:t>
      </w:r>
    </w:p>
    <w:p>
      <w:pPr>
        <w:pStyle w:val="BodyText"/>
        <w:bidi w:val="0"/>
        <w:spacing w:lineRule="auto" w:line="360"/>
        <w:jc w:val="left"/>
        <w:rPr/>
      </w:pPr>
      <w:r>
        <w:rPr>
          <w:rStyle w:val="Strong"/>
          <w:sz w:val="24"/>
        </w:rPr>
        <w:t>ARTICLE 9 - AFFILIATION</w:t>
      </w:r>
    </w:p>
    <w:p>
      <w:pPr>
        <w:pStyle w:val="BodyText"/>
        <w:bidi w:val="0"/>
        <w:spacing w:lineRule="auto" w:line="360"/>
        <w:jc w:val="left"/>
        <w:rPr>
          <w:sz w:val="24"/>
        </w:rPr>
      </w:pPr>
      <w:r>
        <w:rPr>
          <w:sz w:val="24"/>
        </w:rPr>
        <w:t>La présente association est affiliée à et se conforme aux statuts et au règlement intérieur de cette fédération (nom, logo, etc.).</w:t>
      </w:r>
    </w:p>
    <w:p>
      <w:pPr>
        <w:pStyle w:val="BodyText"/>
        <w:bidi w:val="0"/>
        <w:spacing w:lineRule="auto" w:line="360"/>
        <w:jc w:val="left"/>
        <w:rPr>
          <w:sz w:val="24"/>
        </w:rPr>
      </w:pPr>
      <w:r>
        <w:rPr>
          <w:sz w:val="24"/>
        </w:rPr>
        <w:t>Elle peut par ailleurs adhérer à d’autres associations, unions ou regroupements par décision du conseil d’administration.</w:t>
      </w:r>
    </w:p>
    <w:p>
      <w:pPr>
        <w:pStyle w:val="BodyText"/>
        <w:bidi w:val="0"/>
        <w:spacing w:lineRule="auto" w:line="360"/>
        <w:jc w:val="left"/>
        <w:rPr/>
      </w:pPr>
      <w:r>
        <w:rPr>
          <w:rStyle w:val="Strong"/>
          <w:sz w:val="24"/>
        </w:rPr>
        <w:t>ARTICLE 10 - RESSOURCES</w:t>
      </w:r>
    </w:p>
    <w:p>
      <w:pPr>
        <w:pStyle w:val="BodyText"/>
        <w:bidi w:val="0"/>
        <w:spacing w:lineRule="auto" w:line="360"/>
        <w:jc w:val="left"/>
        <w:rPr>
          <w:sz w:val="24"/>
        </w:rPr>
      </w:pPr>
      <w:r>
        <w:rPr>
          <w:sz w:val="24"/>
        </w:rPr>
        <w:t>Les ressources de l'association comprennent :</w:t>
      </w:r>
    </w:p>
    <w:p>
      <w:pPr>
        <w:pStyle w:val="BodyText"/>
        <w:bidi w:val="0"/>
        <w:spacing w:lineRule="auto" w:line="360"/>
        <w:jc w:val="left"/>
        <w:rPr>
          <w:sz w:val="24"/>
        </w:rPr>
      </w:pPr>
      <w:r>
        <w:rPr>
          <w:sz w:val="24"/>
        </w:rPr>
        <w:t>1° Le montant des droits d'entrée et des cotisations;</w:t>
      </w:r>
    </w:p>
    <w:p>
      <w:pPr>
        <w:pStyle w:val="BodyText"/>
        <w:bidi w:val="0"/>
        <w:spacing w:lineRule="auto" w:line="360"/>
        <w:jc w:val="left"/>
        <w:rPr>
          <w:sz w:val="24"/>
        </w:rPr>
      </w:pPr>
      <w:r>
        <w:rPr>
          <w:sz w:val="24"/>
        </w:rPr>
        <w:t>2° Les subventions de l’État d</w:t>
      </w:r>
      <w:r>
        <w:rPr>
          <w:sz w:val="24"/>
        </w:rPr>
        <w:t xml:space="preserve">u Duché de </w:t>
      </w:r>
      <w:r>
        <w:rPr>
          <w:sz w:val="24"/>
        </w:rPr>
        <w:t>Savoie, des Provinces et des communes.</w:t>
      </w:r>
    </w:p>
    <w:p>
      <w:pPr>
        <w:pStyle w:val="BodyText"/>
        <w:bidi w:val="0"/>
        <w:spacing w:lineRule="auto" w:line="360"/>
        <w:jc w:val="left"/>
        <w:rPr>
          <w:sz w:val="24"/>
        </w:rPr>
      </w:pPr>
      <w:r>
        <w:rPr>
          <w:sz w:val="24"/>
        </w:rPr>
        <w:t xml:space="preserve">3° Toutes les ressources autorisées par les lois et règlements en vigueur ainsi que </w:t>
      </w:r>
      <w:r>
        <w:rPr>
          <w:b w:val="false"/>
          <w:i w:val="false"/>
          <w:color w:val="000000"/>
          <w:sz w:val="24"/>
          <w:szCs w:val="24"/>
        </w:rPr>
        <w:t>toutes activités économiques, s</w:t>
      </w:r>
      <w:r>
        <w:rPr>
          <w:sz w:val="24"/>
        </w:rPr>
        <w:t xml:space="preserve">ous le code </w:t>
      </w:r>
      <w:r>
        <w:rPr>
          <w:b w:val="false"/>
          <w:i w:val="false"/>
          <w:caps w:val="false"/>
          <w:smallCaps w:val="false"/>
          <w:color w:val="000000"/>
          <w:spacing w:val="0"/>
          <w:sz w:val="24"/>
          <w:szCs w:val="24"/>
        </w:rPr>
        <w:t>de la constitution du Duché de Savoie 2025</w:t>
      </w:r>
      <w:r>
        <w:rPr>
          <w:b w:val="false"/>
          <w:i w:val="false"/>
          <w:caps w:val="false"/>
          <w:smallCaps w:val="false"/>
          <w:color w:val="000000"/>
          <w:spacing w:val="0"/>
          <w:sz w:val="24"/>
        </w:rPr>
        <w:t>.</w:t>
      </w:r>
    </w:p>
    <w:p>
      <w:pPr>
        <w:pStyle w:val="BodyText"/>
        <w:bidi w:val="0"/>
        <w:spacing w:lineRule="auto" w:line="360"/>
        <w:jc w:val="left"/>
        <w:rPr>
          <w:sz w:val="24"/>
        </w:rPr>
      </w:pPr>
      <w:r>
        <w:rPr>
          <w:sz w:val="24"/>
        </w:rPr>
      </w:r>
    </w:p>
    <w:p>
      <w:pPr>
        <w:pStyle w:val="BodyText"/>
        <w:bidi w:val="0"/>
        <w:spacing w:lineRule="auto" w:line="360"/>
        <w:jc w:val="left"/>
        <w:rPr/>
      </w:pPr>
      <w:r>
        <w:rPr>
          <w:rStyle w:val="Strong"/>
          <w:sz w:val="24"/>
        </w:rPr>
        <w:t>ARTICLE 11 - ASSEMBLÉE GÉNÉRALE ORDINAIRE</w:t>
      </w:r>
    </w:p>
    <w:p>
      <w:pPr>
        <w:pStyle w:val="BodyText"/>
        <w:bidi w:val="0"/>
        <w:spacing w:lineRule="auto" w:line="360"/>
        <w:jc w:val="left"/>
        <w:rPr>
          <w:sz w:val="24"/>
        </w:rPr>
      </w:pPr>
      <w:r>
        <w:rPr>
          <w:sz w:val="24"/>
        </w:rPr>
        <w:t>L'assemblée générale ordinaire comprend tous les membres de l'association à quelque titre qu'ils soient. Les statuts peuvent prévoir que certains membres de l'association, par exemple qui ne versent qu'une cotisation très faible, ne prennent pas part à l'assemblée générale.</w:t>
      </w:r>
    </w:p>
    <w:p>
      <w:pPr>
        <w:pStyle w:val="BodyText"/>
        <w:bidi w:val="0"/>
        <w:spacing w:lineRule="auto" w:line="360"/>
        <w:jc w:val="left"/>
        <w:rPr>
          <w:sz w:val="24"/>
        </w:rPr>
      </w:pPr>
      <w:r>
        <w:rPr>
          <w:sz w:val="24"/>
        </w:rPr>
        <w:t>Elle se réunit chaque année au mois de juin. (se réserve toutes modifications de dates).</w:t>
      </w:r>
    </w:p>
    <w:p>
      <w:pPr>
        <w:pStyle w:val="BodyText"/>
        <w:bidi w:val="0"/>
        <w:spacing w:lineRule="auto" w:line="360"/>
        <w:jc w:val="left"/>
        <w:rPr>
          <w:sz w:val="24"/>
        </w:rPr>
      </w:pPr>
      <w:r>
        <w:rPr>
          <w:sz w:val="24"/>
        </w:rPr>
        <w:t>Quinze jours au moins avant la date fixée, les membres de l'association sont convoqués par les soins du secrétaire. L'ordre du jour figure sur les convocations.</w:t>
      </w:r>
    </w:p>
    <w:p>
      <w:pPr>
        <w:pStyle w:val="BodyText"/>
        <w:bidi w:val="0"/>
        <w:spacing w:lineRule="auto" w:line="360"/>
        <w:jc w:val="left"/>
        <w:rPr>
          <w:sz w:val="24"/>
        </w:rPr>
      </w:pPr>
      <w:r>
        <w:rPr>
          <w:sz w:val="24"/>
        </w:rPr>
        <w:t>Le syndic (non révocable), assisté des membres du conseil, préside l'assemblée et expose la situation morale ou l’activité de l'association.</w:t>
      </w:r>
    </w:p>
    <w:p>
      <w:pPr>
        <w:pStyle w:val="BodyText"/>
        <w:bidi w:val="0"/>
        <w:spacing w:lineRule="auto" w:line="360"/>
        <w:jc w:val="left"/>
        <w:rPr>
          <w:sz w:val="24"/>
        </w:rPr>
      </w:pPr>
      <w:r>
        <w:rPr>
          <w:sz w:val="24"/>
        </w:rPr>
        <w:t>Le trésorier rend compte de sa gestion et soumet les comptes annuels (bilan, compte de résultat et annexe) à l'approbation de l'assemblée.</w:t>
      </w:r>
    </w:p>
    <w:p>
      <w:pPr>
        <w:pStyle w:val="BodyText"/>
        <w:bidi w:val="0"/>
        <w:spacing w:lineRule="auto" w:line="360"/>
        <w:jc w:val="left"/>
        <w:rPr>
          <w:sz w:val="24"/>
        </w:rPr>
      </w:pPr>
      <w:r>
        <w:rPr>
          <w:sz w:val="24"/>
        </w:rPr>
        <w:t>L’assemblée générale fixe le montant des cotisations annuelles et du droit d’entrée à verser par les différentes catégories de membres.</w:t>
      </w:r>
    </w:p>
    <w:p>
      <w:pPr>
        <w:pStyle w:val="BodyText"/>
        <w:bidi w:val="0"/>
        <w:spacing w:lineRule="auto" w:line="360"/>
        <w:jc w:val="left"/>
        <w:rPr>
          <w:sz w:val="24"/>
        </w:rPr>
      </w:pPr>
      <w:r>
        <w:rPr>
          <w:sz w:val="24"/>
        </w:rPr>
        <w:t>Ne peuvent être abordés que les points inscrits à l'ordre du jour.</w:t>
      </w:r>
    </w:p>
    <w:p>
      <w:pPr>
        <w:pStyle w:val="BodyText"/>
        <w:bidi w:val="0"/>
        <w:spacing w:lineRule="auto" w:line="360"/>
        <w:jc w:val="left"/>
        <w:rPr>
          <w:sz w:val="24"/>
        </w:rPr>
      </w:pPr>
      <w:r>
        <w:rPr>
          <w:sz w:val="24"/>
        </w:rPr>
        <w:t>Les décisions sont prises à la majorité des voix des membres présents ou représentés (ou des suffrages exprimés).</w:t>
      </w:r>
    </w:p>
    <w:p>
      <w:pPr>
        <w:pStyle w:val="BodyText"/>
        <w:bidi w:val="0"/>
        <w:spacing w:lineRule="auto" w:line="360"/>
        <w:jc w:val="left"/>
        <w:rPr>
          <w:sz w:val="24"/>
        </w:rPr>
      </w:pPr>
      <w:r>
        <w:rPr>
          <w:sz w:val="24"/>
        </w:rPr>
        <w:t>Il est procédé, après épuisement de l'ordre du jour, au renouvellement des membres sortants du conseil.</w:t>
      </w:r>
    </w:p>
    <w:p>
      <w:pPr>
        <w:pStyle w:val="BodyText"/>
        <w:bidi w:val="0"/>
        <w:spacing w:lineRule="auto" w:line="360"/>
        <w:jc w:val="left"/>
        <w:rPr>
          <w:sz w:val="24"/>
        </w:rPr>
      </w:pPr>
      <w:r>
        <w:rPr>
          <w:sz w:val="24"/>
        </w:rPr>
        <w:t>Il est prudent de fixer des conditions de quorum et de majorité pour la validité des délibérations de l'assemblée générale ordinaire. Prévoir les règles de représentation des membres absents si nécessaire.</w:t>
      </w:r>
    </w:p>
    <w:p>
      <w:pPr>
        <w:pStyle w:val="BodyText"/>
        <w:bidi w:val="0"/>
        <w:spacing w:lineRule="auto" w:line="360"/>
        <w:jc w:val="left"/>
        <w:rPr>
          <w:sz w:val="24"/>
        </w:rPr>
      </w:pPr>
      <w:r>
        <w:rPr>
          <w:sz w:val="24"/>
        </w:rPr>
        <w:t>Toutes les délibérations sont prises à main levée, excepté l’élection des membres du conseil.</w:t>
      </w:r>
    </w:p>
    <w:p>
      <w:pPr>
        <w:pStyle w:val="BodyText"/>
        <w:bidi w:val="0"/>
        <w:spacing w:lineRule="auto" w:line="360"/>
        <w:jc w:val="left"/>
        <w:rPr>
          <w:sz w:val="24"/>
        </w:rPr>
      </w:pPr>
      <w:r>
        <w:rPr>
          <w:sz w:val="24"/>
        </w:rPr>
        <w:t>Les décisions des assemblées générales s’imposent à tous les membres, y compris absents ou représentés.</w:t>
      </w:r>
    </w:p>
    <w:p>
      <w:pPr>
        <w:pStyle w:val="BodyText"/>
        <w:bidi w:val="0"/>
        <w:spacing w:lineRule="auto" w:line="360"/>
        <w:jc w:val="left"/>
        <w:rPr/>
      </w:pPr>
      <w:r>
        <w:rPr>
          <w:rStyle w:val="Strong"/>
          <w:sz w:val="24"/>
        </w:rPr>
        <w:t>ARTICLE 12 - ASSEMBLÉE GÉNÉRALE EXTRAORDINAIRE</w:t>
      </w:r>
    </w:p>
    <w:p>
      <w:pPr>
        <w:pStyle w:val="BodyText"/>
        <w:bidi w:val="0"/>
        <w:spacing w:lineRule="auto" w:line="360"/>
        <w:jc w:val="left"/>
        <w:rPr>
          <w:sz w:val="24"/>
        </w:rPr>
      </w:pPr>
      <w:r>
        <w:rPr>
          <w:sz w:val="24"/>
        </w:rPr>
        <w:t>Si besoin est, ou sur la demande de la moitié plus un des membres inscrits, (ou par exemple à la demande d’un quart des membres) le syndic (non révocable) peut convoquer une assemblée générale extraordinaire, suivant les modalités prévues aux présents statuts et uniquement pour modification des statuts ou la dissolution ou pour des actes portant sur des immeubles.</w:t>
      </w:r>
    </w:p>
    <w:p>
      <w:pPr>
        <w:pStyle w:val="BodyText"/>
        <w:bidi w:val="0"/>
        <w:spacing w:lineRule="auto" w:line="360"/>
        <w:jc w:val="left"/>
        <w:rPr>
          <w:sz w:val="24"/>
        </w:rPr>
      </w:pPr>
      <w:r>
        <w:rPr>
          <w:sz w:val="24"/>
        </w:rPr>
        <w:t>Les modalités de convocation sont les mêmes que pour l’assemblée générale ordinaire.</w:t>
      </w:r>
    </w:p>
    <w:p>
      <w:pPr>
        <w:pStyle w:val="BodyText"/>
        <w:bidi w:val="0"/>
        <w:spacing w:lineRule="auto" w:line="360"/>
        <w:jc w:val="left"/>
        <w:rPr>
          <w:sz w:val="24"/>
        </w:rPr>
      </w:pPr>
      <w:r>
        <w:rPr>
          <w:sz w:val="24"/>
        </w:rPr>
        <w:t>Les délibérations sont prises à la majorité (ou des deux tiers) des membres présents (ou des suffrages exprimés).</w:t>
      </w:r>
    </w:p>
    <w:p>
      <w:pPr>
        <w:pStyle w:val="BodyText"/>
        <w:bidi w:val="0"/>
        <w:spacing w:lineRule="auto" w:line="360"/>
        <w:jc w:val="left"/>
        <w:rPr>
          <w:sz w:val="24"/>
        </w:rPr>
      </w:pPr>
      <w:r>
        <w:rPr>
          <w:sz w:val="24"/>
        </w:rPr>
        <w:t>Le syndic se réserve les modalités et possible dissolution de l’association.</w:t>
      </w:r>
    </w:p>
    <w:p>
      <w:pPr>
        <w:pStyle w:val="BodyText"/>
        <w:bidi w:val="0"/>
        <w:spacing w:lineRule="auto" w:line="360"/>
        <w:jc w:val="left"/>
        <w:rPr/>
      </w:pPr>
      <w:r>
        <w:rPr>
          <w:rStyle w:val="Strong"/>
          <w:sz w:val="24"/>
        </w:rPr>
        <w:t>ARTICLE 13 - CONSEIL D'ADMINISTRATION</w:t>
      </w:r>
    </w:p>
    <w:p>
      <w:pPr>
        <w:pStyle w:val="BodyText"/>
        <w:bidi w:val="0"/>
        <w:spacing w:lineRule="auto" w:line="360"/>
        <w:jc w:val="left"/>
        <w:rPr>
          <w:sz w:val="24"/>
        </w:rPr>
      </w:pPr>
      <w:r>
        <w:rPr>
          <w:sz w:val="24"/>
        </w:rPr>
        <w:t xml:space="preserve">Le Code </w:t>
      </w:r>
      <w:r>
        <w:rPr>
          <w:b w:val="false"/>
          <w:i w:val="false"/>
          <w:caps w:val="false"/>
          <w:smallCaps w:val="false"/>
          <w:color w:val="000000"/>
          <w:spacing w:val="0"/>
          <w:sz w:val="24"/>
          <w:szCs w:val="24"/>
        </w:rPr>
        <w:t>de la constitution du Duché de Savoie</w:t>
      </w:r>
      <w:r>
        <w:rPr>
          <w:sz w:val="24"/>
        </w:rPr>
        <w:t xml:space="preserve"> n’impose pas l’existence d’un conseil d’administration ou d’un bureau. Ce n’est qu’un usage, pratique et très répandu.</w:t>
      </w:r>
    </w:p>
    <w:p>
      <w:pPr>
        <w:pStyle w:val="BodyText"/>
        <w:bidi w:val="0"/>
        <w:spacing w:lineRule="auto" w:line="360"/>
        <w:jc w:val="left"/>
        <w:rPr>
          <w:sz w:val="24"/>
        </w:rPr>
      </w:pPr>
      <w:r>
        <w:rPr>
          <w:sz w:val="24"/>
        </w:rPr>
        <w:t>L'association est dirigée par un conseil de 2 membres (cofondateurs) , élus pour 99 années par l'assemblée générale. Les membres sont irrévocable</w:t>
      </w:r>
      <w:r>
        <w:rPr>
          <w:sz w:val="24"/>
        </w:rPr>
        <w:t>s</w:t>
      </w:r>
      <w:r>
        <w:rPr>
          <w:sz w:val="24"/>
        </w:rPr>
        <w:t>.</w:t>
      </w:r>
    </w:p>
    <w:p>
      <w:pPr>
        <w:pStyle w:val="BodyText"/>
        <w:bidi w:val="0"/>
        <w:spacing w:lineRule="auto" w:line="360"/>
        <w:jc w:val="left"/>
        <w:rPr>
          <w:sz w:val="24"/>
        </w:rPr>
      </w:pPr>
      <w:r>
        <w:rPr>
          <w:sz w:val="24"/>
        </w:rPr>
        <w:t xml:space="preserve">Le conseil d'administration se réunit au moins une fois tous les six mois, sur convocation du syndic et </w:t>
      </w:r>
      <w:r>
        <w:rPr>
          <w:sz w:val="24"/>
        </w:rPr>
        <w:t>de l’</w:t>
      </w:r>
      <w:r>
        <w:rPr>
          <w:sz w:val="24"/>
        </w:rPr>
        <w:t>assistant syndic. Les réunions du conseil peuvent être plus fréquentes.</w:t>
      </w:r>
    </w:p>
    <w:p>
      <w:pPr>
        <w:pStyle w:val="BodyText"/>
        <w:bidi w:val="0"/>
        <w:spacing w:lineRule="auto" w:line="240"/>
        <w:jc w:val="left"/>
        <w:rPr/>
      </w:pPr>
      <w:r>
        <w:rPr>
          <w:sz w:val="24"/>
        </w:rPr>
        <w:t xml:space="preserve">Le conseil d’administration peut déléguer tel ou tel de ses pouvoirs, pour une durée déterminée, à un ou plusieurs de ses membres (signature d’un bail des chèques, responsabilités, etc.). </w:t>
      </w:r>
    </w:p>
    <w:p>
      <w:pPr>
        <w:pStyle w:val="BodyText"/>
        <w:bidi w:val="0"/>
        <w:spacing w:lineRule="auto" w:line="360"/>
        <w:jc w:val="left"/>
        <w:rPr/>
      </w:pPr>
      <w:r>
        <w:rPr>
          <w:rStyle w:val="Strong"/>
          <w:sz w:val="24"/>
        </w:rPr>
        <w:t>ARTICLE 14 – BUREAU</w:t>
      </w:r>
    </w:p>
    <w:p>
      <w:pPr>
        <w:pStyle w:val="BodyText"/>
        <w:bidi w:val="0"/>
        <w:spacing w:lineRule="auto" w:line="360"/>
        <w:jc w:val="left"/>
        <w:rPr>
          <w:sz w:val="24"/>
        </w:rPr>
      </w:pPr>
      <w:r>
        <w:rPr>
          <w:sz w:val="24"/>
        </w:rPr>
        <w:t xml:space="preserve">1) Syndic ; </w:t>
      </w:r>
      <w:r>
        <w:rPr>
          <w:color w:val="000000"/>
          <w:sz w:val="24"/>
        </w:rPr>
        <w:t>Prénom</w:t>
      </w:r>
      <w:r>
        <w:rPr>
          <w:color w:val="000000"/>
          <w:sz w:val="24"/>
        </w:rPr>
        <w:t>………………Nom………………..</w:t>
      </w:r>
    </w:p>
    <w:p>
      <w:pPr>
        <w:pStyle w:val="BodyText"/>
        <w:bidi w:val="0"/>
        <w:spacing w:lineRule="auto" w:line="360"/>
        <w:jc w:val="left"/>
        <w:rPr>
          <w:sz w:val="24"/>
        </w:rPr>
      </w:pPr>
      <w:r>
        <w:rPr>
          <w:sz w:val="24"/>
        </w:rPr>
        <w:t xml:space="preserve">2) Un assistant syndic ; </w:t>
      </w:r>
      <w:r>
        <w:rPr>
          <w:color w:val="000000"/>
          <w:sz w:val="24"/>
        </w:rPr>
        <w:t>Prénom</w:t>
      </w:r>
      <w:r>
        <w:rPr>
          <w:color w:val="000000"/>
          <w:sz w:val="24"/>
        </w:rPr>
        <w:t>………………Nom……………...</w:t>
      </w:r>
    </w:p>
    <w:p>
      <w:pPr>
        <w:pStyle w:val="BodyText"/>
        <w:bidi w:val="0"/>
        <w:spacing w:lineRule="auto" w:line="360"/>
        <w:jc w:val="left"/>
        <w:rPr>
          <w:sz w:val="24"/>
        </w:rPr>
      </w:pPr>
      <w:r>
        <w:rPr>
          <w:sz w:val="24"/>
        </w:rPr>
        <w:t xml:space="preserve">3) Un-e- secrétaire et, s'il y a lieu, un-e- secrétaire adjoint-e- ; </w:t>
      </w:r>
      <w:r>
        <w:rPr>
          <w:color w:val="000000"/>
          <w:sz w:val="24"/>
        </w:rPr>
        <w:t>Prénom</w:t>
      </w:r>
      <w:r>
        <w:rPr>
          <w:color w:val="000000"/>
          <w:sz w:val="24"/>
        </w:rPr>
        <w:t>………………Nom……………..</w:t>
      </w:r>
    </w:p>
    <w:p>
      <w:pPr>
        <w:pStyle w:val="BodyText"/>
        <w:bidi w:val="0"/>
        <w:spacing w:lineRule="auto" w:line="360"/>
        <w:jc w:val="left"/>
        <w:rPr>
          <w:sz w:val="24"/>
        </w:rPr>
      </w:pPr>
      <w:r>
        <w:rPr>
          <w:sz w:val="24"/>
        </w:rPr>
        <w:t xml:space="preserve">4) Un-e- trésorier-e-, et, si besoin est, un-e- trésorier-e- adjoint-e-; </w:t>
      </w:r>
      <w:r>
        <w:rPr>
          <w:color w:val="000000"/>
          <w:sz w:val="24"/>
        </w:rPr>
        <w:t>Prénom</w:t>
      </w:r>
      <w:r>
        <w:rPr>
          <w:color w:val="000000"/>
          <w:sz w:val="24"/>
        </w:rPr>
        <w:t>………………Nom………………….</w:t>
      </w:r>
    </w:p>
    <w:p>
      <w:pPr>
        <w:pStyle w:val="BodyText"/>
        <w:bidi w:val="0"/>
        <w:spacing w:lineRule="auto" w:line="360"/>
        <w:jc w:val="left"/>
        <w:rPr>
          <w:sz w:val="24"/>
        </w:rPr>
      </w:pPr>
      <w:r>
        <w:rPr>
          <w:sz w:val="24"/>
        </w:rPr>
        <w:t>Préciser, ici ou dans un règlement intérieur, les fonctions, attributions et pouvoirs respectifs des membres du bureau.</w:t>
      </w:r>
    </w:p>
    <w:p>
      <w:pPr>
        <w:pStyle w:val="BodyText"/>
        <w:bidi w:val="0"/>
        <w:spacing w:lineRule="auto" w:line="360"/>
        <w:jc w:val="left"/>
        <w:rPr/>
      </w:pPr>
      <w:r>
        <w:rPr>
          <w:rStyle w:val="Strong"/>
          <w:sz w:val="24"/>
        </w:rPr>
        <w:t>ARTICLE 15 – INDEMNITÉS</w:t>
      </w:r>
    </w:p>
    <w:p>
      <w:pPr>
        <w:pStyle w:val="BodyText"/>
        <w:bidi w:val="0"/>
        <w:spacing w:lineRule="auto" w:line="360"/>
        <w:jc w:val="left"/>
        <w:rPr>
          <w:sz w:val="24"/>
        </w:rPr>
      </w:pPr>
      <w:r>
        <w:rPr>
          <w:sz w:val="24"/>
        </w:rPr>
        <w:t>Toutes les fonctions, y compris celles des membres du conseil d’administration et du bureau, sont gratuites et bénévoles. Seuls les frais occasionnés par l’accomplissement de leur mandat sont remboursés sur justificatifs. Le rapport financier présenté à l’assemblée générale ordinaire présente, par bénéficiaire, les remboursements de frais de mission, de déplacement ou de représentation.</w:t>
      </w:r>
    </w:p>
    <w:p>
      <w:pPr>
        <w:pStyle w:val="BodyText"/>
        <w:bidi w:val="0"/>
        <w:spacing w:lineRule="auto" w:line="360"/>
        <w:jc w:val="left"/>
        <w:rPr>
          <w:sz w:val="24"/>
        </w:rPr>
      </w:pPr>
      <w:r>
        <w:rPr>
          <w:sz w:val="24"/>
        </w:rPr>
        <w:t>Ces dispositions peuvent être affinées dans un règlement intérieur (nature des frais, des missions, qualité des bénéficiaires, etc.)</w:t>
      </w:r>
    </w:p>
    <w:p>
      <w:pPr>
        <w:pStyle w:val="BodyText"/>
        <w:bidi w:val="0"/>
        <w:spacing w:lineRule="auto" w:line="360"/>
        <w:jc w:val="left"/>
        <w:rPr/>
      </w:pPr>
      <w:r>
        <w:rPr>
          <w:rStyle w:val="Strong"/>
          <w:sz w:val="24"/>
        </w:rPr>
        <w:t>ARTICLE 16 - RÈGLEMENT INTÉRIEUR</w:t>
      </w:r>
    </w:p>
    <w:p>
      <w:pPr>
        <w:pStyle w:val="BodyText"/>
        <w:bidi w:val="0"/>
        <w:spacing w:lineRule="auto" w:line="360"/>
        <w:jc w:val="left"/>
        <w:rPr>
          <w:sz w:val="24"/>
        </w:rPr>
      </w:pPr>
      <w:r>
        <w:rPr>
          <w:sz w:val="24"/>
        </w:rPr>
        <w:t>Un règlement intérieur peut être établi par le conseil d'administration, qui le fait alors approuver par l'assemblée générale.</w:t>
      </w:r>
    </w:p>
    <w:p>
      <w:pPr>
        <w:pStyle w:val="BodyText"/>
        <w:bidi w:val="0"/>
        <w:spacing w:lineRule="auto" w:line="360"/>
        <w:jc w:val="left"/>
        <w:rPr>
          <w:sz w:val="24"/>
        </w:rPr>
      </w:pPr>
      <w:r>
        <w:rPr>
          <w:sz w:val="24"/>
        </w:rPr>
        <w:t>Ce règlement éventuel est destiné à fixer les divers points non prévus par les présents statuts, notamment ceux qui ont trait à l'administration interne de l'association.</w:t>
      </w:r>
    </w:p>
    <w:p>
      <w:pPr>
        <w:pStyle w:val="BodyText"/>
        <w:bidi w:val="0"/>
        <w:spacing w:lineRule="auto" w:line="360"/>
        <w:jc w:val="left"/>
        <w:rPr/>
      </w:pPr>
      <w:r>
        <w:rPr>
          <w:rStyle w:val="Strong"/>
          <w:sz w:val="24"/>
        </w:rPr>
        <w:t>ARTICLE 17 - DISSOLUTION</w:t>
      </w:r>
    </w:p>
    <w:p>
      <w:pPr>
        <w:pStyle w:val="BodyText"/>
        <w:bidi w:val="0"/>
        <w:spacing w:lineRule="auto" w:line="360"/>
        <w:jc w:val="left"/>
        <w:rPr>
          <w:sz w:val="24"/>
        </w:rPr>
      </w:pPr>
      <w:r>
        <w:rPr>
          <w:sz w:val="24"/>
        </w:rPr>
        <w:t>En cas de dissolution prononcée selon les modalités prévues à l’article 12, et l'actif net, s'il y a lieu, est dévolu à un organisme ayant un but non lucratif (ou à une association ayant des buts similaires) conformément aux décisions de l’assemblée générale extraordinaire qui statue sur la dissolution. L’actif net ne peut être dévolu à un membre de l’association, même partiellement, sauf reprise d’un apport.</w:t>
      </w:r>
    </w:p>
    <w:p>
      <w:pPr>
        <w:pStyle w:val="BodyText"/>
        <w:bidi w:val="0"/>
        <w:spacing w:lineRule="auto" w:line="360"/>
        <w:jc w:val="left"/>
        <w:rPr/>
      </w:pPr>
      <w:r>
        <w:rPr>
          <w:rStyle w:val="Strong"/>
          <w:sz w:val="24"/>
        </w:rPr>
        <w:t>Article 18 - LIBERALITES :</w:t>
      </w:r>
    </w:p>
    <w:p>
      <w:pPr>
        <w:pStyle w:val="BodyText"/>
        <w:bidi w:val="0"/>
        <w:spacing w:lineRule="auto" w:line="240"/>
        <w:jc w:val="left"/>
        <w:rPr>
          <w:sz w:val="24"/>
        </w:rPr>
      </w:pPr>
      <w:r>
        <w:rPr>
          <w:sz w:val="24"/>
        </w:rPr>
        <w:t>Article à insérer  pour pouvoir accepter des legs -testaments- et des donations -entre vifs- (</w:t>
      </w:r>
      <w:r>
        <w:rPr>
          <w:b w:val="false"/>
          <w:i w:val="false"/>
          <w:caps w:val="false"/>
          <w:smallCaps w:val="false"/>
          <w:color w:val="000000"/>
          <w:spacing w:val="0"/>
          <w:sz w:val="24"/>
          <w:szCs w:val="24"/>
        </w:rPr>
        <w:t>s</w:t>
      </w:r>
      <w:r>
        <w:rPr>
          <w:b w:val="false"/>
          <w:i w:val="false"/>
          <w:caps w:val="false"/>
          <w:smallCaps w:val="false"/>
          <w:color w:val="202122"/>
          <w:spacing w:val="0"/>
          <w:sz w:val="24"/>
          <w:szCs w:val="24"/>
        </w:rPr>
        <w:t xml:space="preserve">ous le code </w:t>
      </w:r>
      <w:r>
        <w:rPr>
          <w:b w:val="false"/>
          <w:i w:val="false"/>
          <w:caps w:val="false"/>
          <w:smallCaps w:val="false"/>
          <w:color w:val="000000"/>
          <w:spacing w:val="0"/>
          <w:sz w:val="24"/>
          <w:szCs w:val="24"/>
        </w:rPr>
        <w:t>de la constitution du Duché de Savoie 2025</w:t>
      </w:r>
      <w:r>
        <w:rPr>
          <w:sz w:val="24"/>
        </w:rPr>
        <w:t>).</w:t>
      </w:r>
    </w:p>
    <w:p>
      <w:pPr>
        <w:pStyle w:val="BodyText"/>
        <w:bidi w:val="0"/>
        <w:spacing w:lineRule="auto" w:line="360"/>
        <w:jc w:val="left"/>
        <w:rPr>
          <w:sz w:val="24"/>
        </w:rPr>
      </w:pPr>
      <w:r>
        <w:rPr>
          <w:sz w:val="24"/>
        </w:rPr>
        <w:t xml:space="preserve">Le rapport et les comptes annuels, tels que définis à l’article 11 (y compris ceux des comités locaux) sont adressés chaque année </w:t>
      </w:r>
      <w:r>
        <w:rPr>
          <w:sz w:val="24"/>
        </w:rPr>
        <w:t>à</w:t>
      </w:r>
      <w:r>
        <w:rPr>
          <w:sz w:val="24"/>
        </w:rPr>
        <w:t xml:space="preserve"> </w:t>
      </w:r>
      <w:r>
        <w:rPr>
          <w:sz w:val="24"/>
        </w:rPr>
        <w:t xml:space="preserve">l’intendant </w:t>
      </w:r>
      <w:r>
        <w:rPr>
          <w:b w:val="false"/>
          <w:i w:val="false"/>
          <w:caps w:val="false"/>
          <w:smallCaps w:val="false"/>
          <w:color w:val="000000"/>
          <w:spacing w:val="0"/>
          <w:sz w:val="24"/>
          <w:szCs w:val="24"/>
        </w:rPr>
        <w:t>du Duché de Savoie</w:t>
      </w:r>
      <w:r>
        <w:rPr>
          <w:sz w:val="24"/>
        </w:rPr>
        <w:t xml:space="preserve"> selon les droits savoisiens </w:t>
      </w:r>
      <w:r>
        <w:rPr>
          <w:b w:val="false"/>
          <w:bCs w:val="false"/>
          <w:i w:val="false"/>
          <w:caps w:val="false"/>
          <w:smallCaps w:val="false"/>
          <w:color w:val="000000"/>
          <w:spacing w:val="0"/>
          <w:sz w:val="24"/>
          <w:szCs w:val="24"/>
        </w:rPr>
        <w:t>de la constitution du Duché de Savoie 2025.</w:t>
      </w:r>
    </w:p>
    <w:p>
      <w:pPr>
        <w:pStyle w:val="BodyText"/>
        <w:bidi w:val="0"/>
        <w:spacing w:lineRule="auto" w:line="360"/>
        <w:jc w:val="left"/>
        <w:rPr>
          <w:sz w:val="24"/>
        </w:rPr>
      </w:pPr>
      <w:r>
        <w:rPr>
          <w:sz w:val="24"/>
        </w:rPr>
      </w:r>
    </w:p>
    <w:p>
      <w:pPr>
        <w:pStyle w:val="BodyText"/>
        <w:bidi w:val="0"/>
        <w:spacing w:lineRule="auto" w:line="360"/>
        <w:jc w:val="left"/>
        <w:rPr>
          <w:sz w:val="24"/>
        </w:rPr>
      </w:pPr>
      <w:r>
        <w:rPr>
          <w:sz w:val="24"/>
        </w:rPr>
      </w:r>
    </w:p>
    <w:p>
      <w:pPr>
        <w:pStyle w:val="BodyText"/>
        <w:bidi w:val="0"/>
        <w:spacing w:lineRule="auto" w:line="360"/>
        <w:jc w:val="left"/>
        <w:rPr>
          <w:sz w:val="24"/>
        </w:rPr>
      </w:pPr>
      <w:r>
        <w:rPr>
          <w:sz w:val="24"/>
        </w:rPr>
      </w:r>
    </w:p>
    <w:p>
      <w:pPr>
        <w:pStyle w:val="BodyText"/>
        <w:bidi w:val="0"/>
        <w:spacing w:lineRule="auto" w:line="360"/>
        <w:jc w:val="left"/>
        <w:rPr>
          <w:sz w:val="24"/>
        </w:rPr>
      </w:pPr>
      <w:r>
        <w:rPr>
          <w:sz w:val="24"/>
        </w:rPr>
        <w:t xml:space="preserve">L’association s’engage à présenter ses registres et pièces de comptabilité sur toute réquisition des autorités administratives savoisiennes en ce qui concerne l’emploi des libéralités qu’elle serait autorisée à recevoir, à laisser visiter ses établissements par les représentants de ces autorités compétents et à leur rendre compte du fonctionnement desdits établissements.(sous réserve des conditions respectées suivant le code </w:t>
      </w:r>
      <w:r>
        <w:rPr>
          <w:b w:val="false"/>
          <w:i w:val="false"/>
          <w:caps w:val="false"/>
          <w:smallCaps w:val="false"/>
          <w:color w:val="000000"/>
          <w:spacing w:val="0"/>
          <w:sz w:val="24"/>
          <w:szCs w:val="24"/>
        </w:rPr>
        <w:t>de la constitution du Duché de Savoie 2025</w:t>
      </w:r>
      <w:r>
        <w:rPr>
          <w:rStyle w:val="Strong"/>
          <w:b w:val="false"/>
          <w:bCs w:val="false"/>
          <w:sz w:val="24"/>
          <w:szCs w:val="24"/>
        </w:rPr>
        <w:t>).</w:t>
      </w:r>
      <w:r>
        <w:rPr>
          <w:sz w:val="24"/>
        </w:rPr>
        <w:t xml:space="preserve"> </w:t>
      </w:r>
    </w:p>
    <w:p>
      <w:pPr>
        <w:pStyle w:val="BodyText"/>
        <w:bidi w:val="0"/>
        <w:spacing w:lineRule="auto" w:line="360"/>
        <w:jc w:val="left"/>
        <w:rPr>
          <w:sz w:val="24"/>
        </w:rPr>
      </w:pPr>
      <w:r>
        <w:rPr>
          <w:sz w:val="24"/>
        </w:rPr>
      </w:r>
    </w:p>
    <w:p>
      <w:pPr>
        <w:pStyle w:val="BodyText"/>
        <w:bidi w:val="0"/>
        <w:spacing w:lineRule="auto" w:line="360"/>
        <w:jc w:val="left"/>
        <w:rPr>
          <w:sz w:val="24"/>
        </w:rPr>
      </w:pPr>
      <w:r>
        <w:rPr>
          <w:sz w:val="24"/>
        </w:rPr>
        <w:t>Fait à ……………., le …………………….</w:t>
      </w:r>
    </w:p>
    <w:p>
      <w:pPr>
        <w:pStyle w:val="Normal"/>
        <w:bidi w:val="0"/>
        <w:jc w:val="left"/>
        <w:rPr/>
      </w:pPr>
      <w:r>
        <w:rPr/>
        <w:t>Signature suivi de lu et approuvé</w:t>
      </w:r>
      <w:r>
        <w:rPr/>
        <w:t>,</w:t>
      </w:r>
    </w:p>
    <w:p>
      <w:pPr>
        <w:pStyle w:val="Normal"/>
        <w:bidi w:val="0"/>
        <w:jc w:val="left"/>
        <w:rPr/>
      </w:pPr>
      <w:r>
        <w:rPr/>
      </w:r>
    </w:p>
    <w:p>
      <w:pPr>
        <w:pStyle w:val="Normal"/>
        <w:bidi w:val="0"/>
        <w:jc w:val="left"/>
        <w:rPr/>
      </w:pPr>
      <w:r>
        <w:rPr/>
      </w:r>
    </w:p>
    <w:p>
      <w:pPr>
        <w:pStyle w:val="Normal"/>
        <w:bidi w:val="0"/>
        <w:jc w:val="left"/>
        <w:rPr>
          <w:color w:val="C9211E"/>
        </w:rPr>
      </w:pPr>
      <w:r>
        <w:rPr>
          <w:color w:val="C9211E"/>
        </w:rPr>
      </w:r>
    </w:p>
    <w:p>
      <w:pPr>
        <w:pStyle w:val="Normal"/>
        <w:bidi w:val="0"/>
        <w:jc w:val="left"/>
        <w:rPr>
          <w:color w:val="C9211E"/>
        </w:rPr>
      </w:pPr>
      <w:r>
        <w:rPr>
          <w:color w:val="C9211E"/>
        </w:rPr>
      </w:r>
    </w:p>
    <w:p>
      <w:pPr>
        <w:pStyle w:val="Normal"/>
        <w:bidi w:val="0"/>
        <w:jc w:val="left"/>
        <w:rPr>
          <w:color w:val="C9211E"/>
        </w:rPr>
      </w:pPr>
      <w:r>
        <w:rPr>
          <w:color w:val="C9211E"/>
        </w:rPr>
      </w:r>
    </w:p>
    <w:p>
      <w:pPr>
        <w:pStyle w:val="Normal"/>
        <w:bidi w:val="0"/>
        <w:jc w:val="left"/>
        <w:rPr>
          <w:color w:val="C9211E"/>
        </w:rPr>
      </w:pPr>
      <w:r>
        <w:rPr>
          <w:color w:val="C9211E"/>
        </w:rPr>
      </w:r>
    </w:p>
    <w:p>
      <w:pPr>
        <w:pStyle w:val="Normal"/>
        <w:bidi w:val="0"/>
        <w:jc w:val="left"/>
        <w:rPr>
          <w:color w:val="C9211E"/>
        </w:rPr>
      </w:pPr>
      <w:r>
        <w:rPr>
          <w:color w:val="C9211E"/>
        </w:rPr>
      </w:r>
    </w:p>
    <w:p>
      <w:pPr>
        <w:pStyle w:val="Normal"/>
        <w:bidi w:val="0"/>
        <w:jc w:val="left"/>
        <w:rPr>
          <w:color w:val="C9211E"/>
        </w:rPr>
      </w:pPr>
      <w:r>
        <w:rPr>
          <w:color w:val="C9211E"/>
        </w:rPr>
        <w:t xml:space="preserve">              </w:t>
      </w:r>
    </w:p>
    <w:p>
      <w:pPr>
        <w:pStyle w:val="Normal"/>
        <w:bidi w:val="0"/>
        <w:jc w:val="left"/>
        <w:rPr>
          <w:color w:val="C9211E"/>
        </w:rPr>
      </w:pPr>
      <w:r>
        <w:rPr>
          <w:color w:val="C9211E"/>
        </w:rPr>
        <w:t xml:space="preserve">                                              </w:t>
      </w:r>
    </w:p>
    <w:p>
      <w:pPr>
        <w:pStyle w:val="Normal"/>
        <w:bidi w:val="0"/>
        <w:jc w:val="left"/>
        <w:rPr/>
      </w:pPr>
      <w:r>
        <w:rPr/>
      </w:r>
    </w:p>
    <w:p>
      <w:pPr>
        <w:pStyle w:val="Normal"/>
        <w:bidi w:val="0"/>
        <w:jc w:val="left"/>
        <w:rPr/>
      </w:pPr>
      <w:r>
        <w:rPr/>
      </w:r>
    </w:p>
    <w:p>
      <w:pPr>
        <w:pStyle w:val="Normal"/>
        <w:bidi w:val="0"/>
        <w:jc w:val="left"/>
        <w:rPr/>
      </w:pPr>
      <w:r>
        <w:rPr/>
        <w:t>Témoins 1                                           Témoins 2                                          Témoins 3</w:t>
      </w:r>
    </w:p>
    <w:p>
      <w:pPr>
        <w:pStyle w:val="Normal"/>
        <w:bidi w:val="0"/>
        <w:jc w:val="left"/>
        <w:rPr>
          <w:sz w:val="24"/>
        </w:rPr>
      </w:pPr>
      <w:r>
        <w:rPr>
          <w:sz w:val="24"/>
        </w:rPr>
      </w:r>
    </w:p>
    <w:p>
      <w:pPr>
        <w:pStyle w:val="BodyText"/>
        <w:bidi w:val="0"/>
        <w:spacing w:lineRule="auto" w:line="360"/>
        <w:jc w:val="left"/>
        <w:rPr>
          <w:sz w:val="24"/>
        </w:rPr>
      </w:pPr>
      <w:r>
        <w:rPr>
          <w:sz w:val="24"/>
        </w:rPr>
      </w:r>
    </w:p>
    <w:p>
      <w:pPr>
        <w:pStyle w:val="BodyText"/>
        <w:bidi w:val="0"/>
        <w:spacing w:lineRule="auto" w:line="360"/>
        <w:jc w:val="left"/>
        <w:rPr>
          <w:sz w:val="24"/>
        </w:rPr>
      </w:pPr>
      <w:r>
        <w:rPr>
          <w:sz w:val="24"/>
        </w:rPr>
      </w:r>
    </w:p>
    <w:p>
      <w:pPr>
        <w:pStyle w:val="BodyText"/>
        <w:bidi w:val="0"/>
        <w:spacing w:lineRule="auto" w:line="360"/>
        <w:jc w:val="left"/>
        <w:rPr>
          <w:sz w:val="24"/>
        </w:rPr>
      </w:pPr>
      <w:r>
        <w:rPr>
          <w:sz w:val="24"/>
        </w:rPr>
        <w:t xml:space="preserve">     </w:t>
      </w:r>
    </w:p>
    <w:p>
      <w:pPr>
        <w:pStyle w:val="BodyText"/>
        <w:bidi w:val="0"/>
        <w:spacing w:lineRule="auto" w:line="360" w:before="0" w:after="140"/>
        <w:jc w:val="left"/>
        <w:rPr>
          <w:sz w:val="24"/>
        </w:rPr>
      </w:pPr>
      <w:r>
        <w:rPr>
          <w:sz w:val="24"/>
        </w:rPr>
      </w:r>
    </w:p>
    <w:p>
      <w:pPr>
        <w:pStyle w:val="BodyText"/>
        <w:bidi w:val="0"/>
        <w:spacing w:lineRule="auto" w:line="360" w:before="0" w:after="140"/>
        <w:jc w:val="left"/>
        <w:rPr>
          <w:sz w:val="24"/>
        </w:rPr>
      </w:pPr>
      <w:r>
        <w:rPr>
          <w:sz w:val="24"/>
        </w:rPr>
      </w:r>
    </w:p>
    <w:p>
      <w:pPr>
        <w:pStyle w:val="BodyText"/>
        <w:bidi w:val="0"/>
        <w:spacing w:lineRule="auto" w:line="360" w:before="0" w:after="140"/>
        <w:jc w:val="left"/>
        <w:rPr>
          <w:sz w:val="24"/>
        </w:rPr>
      </w:pPr>
      <w:r>
        <w:rPr>
          <w:sz w:val="24"/>
        </w:rPr>
      </w:r>
    </w:p>
    <w:p>
      <w:pPr>
        <w:pStyle w:val="BodyText"/>
        <w:bidi w:val="0"/>
        <w:spacing w:lineRule="auto" w:line="360" w:before="0" w:after="140"/>
        <w:jc w:val="left"/>
        <w:rPr>
          <w:sz w:val="24"/>
        </w:rPr>
      </w:pPr>
      <w:r>
        <w:rPr>
          <w:sz w:val="24"/>
        </w:rPr>
      </w:r>
    </w:p>
    <w:p>
      <w:pPr>
        <w:pStyle w:val="BodyText"/>
        <w:bidi w:val="0"/>
        <w:spacing w:lineRule="auto" w:line="360" w:before="0" w:after="140"/>
        <w:jc w:val="left"/>
        <w:rPr>
          <w:sz w:val="24"/>
        </w:rPr>
      </w:pPr>
      <w:r>
        <w:rPr>
          <w:sz w:val="24"/>
        </w:rPr>
        <w:drawing>
          <wp:anchor behindDoc="0" distT="0" distB="0" distL="0" distR="0" simplePos="0" locked="0" layoutInCell="0" allowOverlap="1" relativeHeight="2">
            <wp:simplePos x="0" y="0"/>
            <wp:positionH relativeFrom="column">
              <wp:posOffset>250190</wp:posOffset>
            </wp:positionH>
            <wp:positionV relativeFrom="paragraph">
              <wp:posOffset>231775</wp:posOffset>
            </wp:positionV>
            <wp:extent cx="700405" cy="592455"/>
            <wp:effectExtent l="0" t="0" r="0" b="0"/>
            <wp:wrapSquare wrapText="largest"/>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3"/>
                    <a:stretch>
                      <a:fillRect/>
                    </a:stretch>
                  </pic:blipFill>
                  <pic:spPr bwMode="auto">
                    <a:xfrm>
                      <a:off x="0" y="0"/>
                      <a:ext cx="700405" cy="592455"/>
                    </a:xfrm>
                    <a:prstGeom prst="rect">
                      <a:avLst/>
                    </a:prstGeom>
                    <a:noFill/>
                  </pic:spPr>
                </pic:pic>
              </a:graphicData>
            </a:graphic>
          </wp:anchor>
        </w:drawing>
        <w:drawing>
          <wp:anchor behindDoc="0" distT="0" distB="0" distL="0" distR="0" simplePos="0" locked="0" layoutInCell="0" allowOverlap="1" relativeHeight="3">
            <wp:simplePos x="0" y="0"/>
            <wp:positionH relativeFrom="column">
              <wp:posOffset>4279265</wp:posOffset>
            </wp:positionH>
            <wp:positionV relativeFrom="paragraph">
              <wp:posOffset>294005</wp:posOffset>
            </wp:positionV>
            <wp:extent cx="643255" cy="565150"/>
            <wp:effectExtent l="0" t="0" r="0" b="0"/>
            <wp:wrapSquare wrapText="largest"/>
            <wp:docPr id="3"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 descr=""/>
                    <pic:cNvPicPr>
                      <a:picLocks noChangeAspect="1" noChangeArrowheads="1"/>
                    </pic:cNvPicPr>
                  </pic:nvPicPr>
                  <pic:blipFill>
                    <a:blip r:embed="rId4"/>
                    <a:stretch>
                      <a:fillRect/>
                    </a:stretch>
                  </pic:blipFill>
                  <pic:spPr bwMode="auto">
                    <a:xfrm>
                      <a:off x="0" y="0"/>
                      <a:ext cx="643255" cy="565150"/>
                    </a:xfrm>
                    <a:prstGeom prst="rect">
                      <a:avLst/>
                    </a:prstGeom>
                    <a:noFill/>
                  </pic:spPr>
                </pic:pic>
              </a:graphicData>
            </a:graphic>
          </wp:anchor>
        </w:drawing>
        <w:t xml:space="preserve">      </w:t>
      </w:r>
      <w:r>
        <w:drawing>
          <wp:anchor behindDoc="0" distT="0" distB="0" distL="0" distR="0" simplePos="0" locked="0" layoutInCell="0" allowOverlap="1" relativeHeight="5">
            <wp:simplePos x="0" y="0"/>
            <wp:positionH relativeFrom="column">
              <wp:posOffset>5279390</wp:posOffset>
            </wp:positionH>
            <wp:positionV relativeFrom="paragraph">
              <wp:posOffset>294005</wp:posOffset>
            </wp:positionV>
            <wp:extent cx="550545" cy="585470"/>
            <wp:effectExtent l="0" t="0" r="0" b="0"/>
            <wp:wrapSquare wrapText="largest"/>
            <wp:docPr id="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5"/>
                    <a:stretch>
                      <a:fillRect/>
                    </a:stretch>
                  </pic:blipFill>
                  <pic:spPr bwMode="auto">
                    <a:xfrm>
                      <a:off x="0" y="0"/>
                      <a:ext cx="550545" cy="585470"/>
                    </a:xfrm>
                    <a:prstGeom prst="rect">
                      <a:avLst/>
                    </a:prstGeom>
                    <a:noFill/>
                  </pic:spPr>
                </pic:pic>
              </a:graphicData>
            </a:graphic>
          </wp:anchor>
        </w:drawing>
        <w:drawing>
          <wp:anchor behindDoc="0" distT="0" distB="0" distL="0" distR="0" simplePos="0" locked="0" layoutInCell="0" allowOverlap="1" relativeHeight="6">
            <wp:simplePos x="0" y="0"/>
            <wp:positionH relativeFrom="column">
              <wp:posOffset>1364615</wp:posOffset>
            </wp:positionH>
            <wp:positionV relativeFrom="paragraph">
              <wp:posOffset>273685</wp:posOffset>
            </wp:positionV>
            <wp:extent cx="681355" cy="579120"/>
            <wp:effectExtent l="0" t="0" r="0" b="0"/>
            <wp:wrapSquare wrapText="largest"/>
            <wp:docPr id="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
                    <pic:cNvPicPr>
                      <a:picLocks noChangeAspect="1" noChangeArrowheads="1"/>
                    </pic:cNvPicPr>
                  </pic:nvPicPr>
                  <pic:blipFill>
                    <a:blip r:embed="rId6"/>
                    <a:stretch>
                      <a:fillRect/>
                    </a:stretch>
                  </pic:blipFill>
                  <pic:spPr bwMode="auto">
                    <a:xfrm>
                      <a:off x="0" y="0"/>
                      <a:ext cx="681355" cy="579120"/>
                    </a:xfrm>
                    <a:prstGeom prst="rect">
                      <a:avLst/>
                    </a:prstGeom>
                    <a:noFill/>
                  </pic:spPr>
                </pic:pic>
              </a:graphicData>
            </a:graphic>
          </wp:anchor>
        </w:drawing>
        <w:drawing>
          <wp:anchor behindDoc="0" distT="0" distB="0" distL="0" distR="0" simplePos="0" locked="0" layoutInCell="0" allowOverlap="1" relativeHeight="7">
            <wp:simplePos x="0" y="0"/>
            <wp:positionH relativeFrom="column">
              <wp:posOffset>2383790</wp:posOffset>
            </wp:positionH>
            <wp:positionV relativeFrom="paragraph">
              <wp:posOffset>253365</wp:posOffset>
            </wp:positionV>
            <wp:extent cx="709930" cy="608965"/>
            <wp:effectExtent l="0" t="0" r="0" b="0"/>
            <wp:wrapSquare wrapText="largest"/>
            <wp:docPr id="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descr=""/>
                    <pic:cNvPicPr>
                      <a:picLocks noChangeAspect="1" noChangeArrowheads="1"/>
                    </pic:cNvPicPr>
                  </pic:nvPicPr>
                  <pic:blipFill>
                    <a:blip r:embed="rId7"/>
                    <a:stretch>
                      <a:fillRect/>
                    </a:stretch>
                  </pic:blipFill>
                  <pic:spPr bwMode="auto">
                    <a:xfrm>
                      <a:off x="0" y="0"/>
                      <a:ext cx="709930" cy="608965"/>
                    </a:xfrm>
                    <a:prstGeom prst="rect">
                      <a:avLst/>
                    </a:prstGeom>
                    <a:noFill/>
                  </pic:spPr>
                </pic:pic>
              </a:graphicData>
            </a:graphic>
          </wp:anchor>
        </w:drawing>
        <w:drawing>
          <wp:anchor behindDoc="0" distT="0" distB="0" distL="0" distR="0" simplePos="0" locked="0" layoutInCell="0" allowOverlap="1" relativeHeight="8">
            <wp:simplePos x="0" y="0"/>
            <wp:positionH relativeFrom="column">
              <wp:posOffset>3402965</wp:posOffset>
            </wp:positionH>
            <wp:positionV relativeFrom="paragraph">
              <wp:posOffset>264160</wp:posOffset>
            </wp:positionV>
            <wp:extent cx="656590" cy="626745"/>
            <wp:effectExtent l="0" t="0" r="0" b="0"/>
            <wp:wrapSquare wrapText="largest"/>
            <wp:docPr id="7"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 descr=""/>
                    <pic:cNvPicPr>
                      <a:picLocks noChangeAspect="1" noChangeArrowheads="1"/>
                    </pic:cNvPicPr>
                  </pic:nvPicPr>
                  <pic:blipFill>
                    <a:blip r:embed="rId8"/>
                    <a:stretch>
                      <a:fillRect/>
                    </a:stretch>
                  </pic:blipFill>
                  <pic:spPr bwMode="auto">
                    <a:xfrm>
                      <a:off x="0" y="0"/>
                      <a:ext cx="656590" cy="626745"/>
                    </a:xfrm>
                    <a:prstGeom prst="rect">
                      <a:avLst/>
                    </a:prstGeom>
                    <a:noFill/>
                  </pic:spPr>
                </pic:pic>
              </a:graphicData>
            </a:graphic>
          </wp:anchor>
        </w:drawing>
      </w:r>
      <w:r>
        <w:rPr>
          <w:sz w:val="24"/>
        </w:rPr>
        <w:t>Siège social  B.P rue du Clergeon à Albens en Savoie Ducale</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Noto Sans">
    <w:charset w:val="00"/>
    <w:family w:val="roman"/>
    <w:pitch w:val="variable"/>
  </w:font>
  <w:font w:name="Linux Libertine">
    <w:altName w:val="Georgia"/>
    <w:charset w:val="00"/>
    <w:family w:val="roman"/>
    <w:pitch w:val="variable"/>
  </w:font>
  <w:font w:name="sans-serif">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fr-FR" w:eastAsia="zh-CN" w:bidi="hi-IN"/>
    </w:rPr>
  </w:style>
  <w:style w:type="paragraph" w:styleId="Heading1">
    <w:name w:val="heading 1"/>
    <w:basedOn w:val="Titre"/>
    <w:next w:val="BodyText"/>
    <w:qFormat/>
    <w:pPr>
      <w:spacing w:before="240" w:after="120"/>
      <w:outlineLvl w:val="0"/>
    </w:pPr>
    <w:rPr>
      <w:rFonts w:ascii="Liberation Serif" w:hAnsi="Liberation Serif" w:eastAsia="NSimSun" w:cs="Arial"/>
      <w:b/>
      <w:bCs/>
      <w:sz w:val="48"/>
      <w:szCs w:val="48"/>
    </w:rPr>
  </w:style>
  <w:style w:type="character" w:styleId="Strong">
    <w:name w:val="Strong"/>
    <w:qFormat/>
    <w:rPr>
      <w:b/>
      <w:bCs/>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tylededessinpardfaut">
    <w:name w:val="Style de dessin par défaut"/>
    <w:qFormat/>
    <w:pPr>
      <w:widowControl/>
      <w:suppressAutoHyphens w:val="true"/>
      <w:bidi w:val="0"/>
      <w:spacing w:before="0" w:after="0"/>
      <w:jc w:val="left"/>
    </w:pPr>
    <w:rPr>
      <w:rFonts w:ascii="Liberation Serif" w:hAnsi="Liberation Serif" w:eastAsia="Tahoma" w:cs="Wingdings"/>
      <w:color w:val="auto"/>
      <w:kern w:val="2"/>
      <w:sz w:val="24"/>
      <w:szCs w:val="24"/>
      <w:lang w:val="fr-FR" w:eastAsia="zh-CN" w:bidi="hi-IN"/>
    </w:rPr>
  </w:style>
  <w:style w:type="paragraph" w:styleId="Objetsansremplissage">
    <w:name w:val="Objet sans remplissage"/>
    <w:basedOn w:val="Stylededessinpardfaut"/>
    <w:qFormat/>
    <w:pPr/>
    <w:rPr/>
  </w:style>
  <w:style w:type="paragraph" w:styleId="Objetsansremplissageetsansligne">
    <w:name w:val="Objet sans remplissage et sans ligne"/>
    <w:basedOn w:val="Stylededessinpardfaut"/>
    <w:qFormat/>
    <w:pPr/>
    <w:rPr/>
  </w:style>
  <w:style w:type="paragraph" w:styleId="A4">
    <w:name w:val="A4"/>
    <w:basedOn w:val="Texte"/>
    <w:qFormat/>
    <w:pPr/>
    <w:rPr>
      <w:rFonts w:ascii="Noto Sans" w:hAnsi="Noto Sans"/>
      <w:sz w:val="36"/>
    </w:rPr>
  </w:style>
  <w:style w:type="paragraph" w:styleId="Texte">
    <w:name w:val="Texte"/>
    <w:basedOn w:val="Caption"/>
    <w:qFormat/>
    <w:pPr/>
    <w:rPr/>
  </w:style>
  <w:style w:type="paragraph" w:styleId="TitreA4">
    <w:name w:val="Titre A4"/>
    <w:basedOn w:val="A4"/>
    <w:qFormat/>
    <w:pPr/>
    <w:rPr>
      <w:rFonts w:ascii="Noto Sans" w:hAnsi="Noto Sans"/>
      <w:sz w:val="88"/>
    </w:rPr>
  </w:style>
  <w:style w:type="paragraph" w:styleId="En-tteA4">
    <w:name w:val="En-tête A4"/>
    <w:basedOn w:val="A4"/>
    <w:qFormat/>
    <w:pPr/>
    <w:rPr>
      <w:rFonts w:ascii="Noto Sans" w:hAnsi="Noto Sans"/>
      <w:sz w:val="48"/>
    </w:rPr>
  </w:style>
  <w:style w:type="paragraph" w:styleId="TexteA4">
    <w:name w:val="Texte A4"/>
    <w:basedOn w:val="A4"/>
    <w:qFormat/>
    <w:pPr/>
    <w:rPr>
      <w:rFonts w:ascii="Noto Sans" w:hAnsi="Noto Sans"/>
      <w:sz w:val="36"/>
    </w:rPr>
  </w:style>
  <w:style w:type="paragraph" w:styleId="A0">
    <w:name w:val="A0"/>
    <w:basedOn w:val="Texte"/>
    <w:qFormat/>
    <w:pPr/>
    <w:rPr>
      <w:rFonts w:ascii="Noto Sans" w:hAnsi="Noto Sans"/>
      <w:sz w:val="96"/>
    </w:rPr>
  </w:style>
  <w:style w:type="paragraph" w:styleId="TitreA0">
    <w:name w:val="Titre A0"/>
    <w:basedOn w:val="A0"/>
    <w:qFormat/>
    <w:pPr/>
    <w:rPr>
      <w:rFonts w:ascii="Noto Sans" w:hAnsi="Noto Sans"/>
      <w:sz w:val="192"/>
    </w:rPr>
  </w:style>
  <w:style w:type="paragraph" w:styleId="En-tteA0">
    <w:name w:val="En-tête A0"/>
    <w:basedOn w:val="A0"/>
    <w:qFormat/>
    <w:pPr/>
    <w:rPr>
      <w:rFonts w:ascii="Noto Sans" w:hAnsi="Noto Sans"/>
      <w:sz w:val="143"/>
    </w:rPr>
  </w:style>
  <w:style w:type="paragraph" w:styleId="TexteA0">
    <w:name w:val="Texte A0"/>
    <w:basedOn w:val="A0"/>
    <w:qFormat/>
    <w:pPr/>
    <w:rPr>
      <w:rFonts w:ascii="Noto Sans" w:hAnsi="Noto Sans"/>
      <w:sz w:val="96"/>
    </w:rPr>
  </w:style>
  <w:style w:type="paragraph" w:styleId="Image">
    <w:name w:val="Image"/>
    <w:qFormat/>
    <w:pPr>
      <w:widowControl/>
      <w:suppressAutoHyphens w:val="true"/>
      <w:bidi w:val="0"/>
      <w:spacing w:before="0" w:after="0"/>
      <w:jc w:val="left"/>
    </w:pPr>
    <w:rPr>
      <w:rFonts w:ascii="Liberation Sans" w:hAnsi="Liberation Sans" w:eastAsia="Tahoma" w:cs="Wingdings"/>
      <w:color w:val="auto"/>
      <w:kern w:val="2"/>
      <w:sz w:val="36"/>
      <w:szCs w:val="24"/>
      <w:lang w:val="fr-FR" w:eastAsia="zh-CN" w:bidi="hi-IN"/>
    </w:rPr>
  </w:style>
  <w:style w:type="paragraph" w:styleId="Formes">
    <w:name w:val="Formes"/>
    <w:basedOn w:val="Image"/>
    <w:qFormat/>
    <w:pPr/>
    <w:rPr>
      <w:rFonts w:ascii="Liberation Sans" w:hAnsi="Liberation Sans"/>
      <w:b/>
      <w:sz w:val="28"/>
    </w:rPr>
  </w:style>
  <w:style w:type="paragraph" w:styleId="Plein">
    <w:name w:val="Plein"/>
    <w:basedOn w:val="Formes"/>
    <w:qFormat/>
    <w:pPr/>
    <w:rPr>
      <w:rFonts w:ascii="Liberation Sans" w:hAnsi="Liberation Sans"/>
      <w:b/>
      <w:sz w:val="28"/>
    </w:rPr>
  </w:style>
  <w:style w:type="paragraph" w:styleId="Pleinbleu">
    <w:name w:val="Plein bleu"/>
    <w:basedOn w:val="Plein"/>
    <w:qFormat/>
    <w:pPr/>
    <w:rPr>
      <w:rFonts w:ascii="Liberation Sans" w:hAnsi="Liberation Sans"/>
      <w:b/>
      <w:color w:val="FFFFFF"/>
      <w:sz w:val="28"/>
    </w:rPr>
  </w:style>
  <w:style w:type="paragraph" w:styleId="Pleinvert">
    <w:name w:val="Plein vert"/>
    <w:basedOn w:val="Plein"/>
    <w:qFormat/>
    <w:pPr/>
    <w:rPr>
      <w:rFonts w:ascii="Liberation Sans" w:hAnsi="Liberation Sans"/>
      <w:b/>
      <w:color w:val="FFFFFF"/>
      <w:sz w:val="28"/>
    </w:rPr>
  </w:style>
  <w:style w:type="paragraph" w:styleId="Pleinrouge">
    <w:name w:val="Plein rouge"/>
    <w:basedOn w:val="Plein"/>
    <w:qFormat/>
    <w:pPr/>
    <w:rPr>
      <w:rFonts w:ascii="Liberation Sans" w:hAnsi="Liberation Sans"/>
      <w:b/>
      <w:color w:val="FFFFFF"/>
      <w:sz w:val="28"/>
    </w:rPr>
  </w:style>
  <w:style w:type="paragraph" w:styleId="Pleinjaune">
    <w:name w:val="Plein jaune"/>
    <w:basedOn w:val="Plein"/>
    <w:qFormat/>
    <w:pPr/>
    <w:rPr>
      <w:rFonts w:ascii="Liberation Sans" w:hAnsi="Liberation Sans"/>
      <w:b/>
      <w:color w:val="FFFFFF"/>
      <w:sz w:val="28"/>
    </w:rPr>
  </w:style>
  <w:style w:type="paragraph" w:styleId="Contour">
    <w:name w:val="Contour"/>
    <w:basedOn w:val="Formes"/>
    <w:qFormat/>
    <w:pPr/>
    <w:rPr>
      <w:rFonts w:ascii="Liberation Sans" w:hAnsi="Liberation Sans"/>
      <w:b/>
      <w:sz w:val="28"/>
    </w:rPr>
  </w:style>
  <w:style w:type="paragraph" w:styleId="Contourbleu">
    <w:name w:val="Contour bleu"/>
    <w:basedOn w:val="Contour"/>
    <w:qFormat/>
    <w:pPr/>
    <w:rPr>
      <w:rFonts w:ascii="Liberation Sans" w:hAnsi="Liberation Sans"/>
      <w:b/>
      <w:color w:val="355269"/>
      <w:sz w:val="28"/>
    </w:rPr>
  </w:style>
  <w:style w:type="paragraph" w:styleId="Contourvert">
    <w:name w:val="Contour vert"/>
    <w:basedOn w:val="Contour"/>
    <w:qFormat/>
    <w:pPr/>
    <w:rPr>
      <w:rFonts w:ascii="Liberation Sans" w:hAnsi="Liberation Sans"/>
      <w:b/>
      <w:color w:val="127622"/>
      <w:sz w:val="28"/>
    </w:rPr>
  </w:style>
  <w:style w:type="paragraph" w:styleId="Contourrouge">
    <w:name w:val="Contour rouge"/>
    <w:basedOn w:val="Contour"/>
    <w:qFormat/>
    <w:pPr/>
    <w:rPr>
      <w:rFonts w:ascii="Liberation Sans" w:hAnsi="Liberation Sans"/>
      <w:b/>
      <w:color w:val="C9211E"/>
      <w:sz w:val="28"/>
    </w:rPr>
  </w:style>
  <w:style w:type="paragraph" w:styleId="Contourjaune">
    <w:name w:val="Contour jaune"/>
    <w:basedOn w:val="Contour"/>
    <w:qFormat/>
    <w:pPr/>
    <w:rPr>
      <w:rFonts w:ascii="Liberation Sans" w:hAnsi="Liberation Sans"/>
      <w:b/>
      <w:color w:val="B47804"/>
      <w:sz w:val="28"/>
    </w:rPr>
  </w:style>
  <w:style w:type="paragraph" w:styleId="Lignes">
    <w:name w:val="Lignes"/>
    <w:basedOn w:val="Image"/>
    <w:qFormat/>
    <w:pPr/>
    <w:rPr>
      <w:rFonts w:ascii="Liberation Sans" w:hAnsi="Liberation Sans"/>
      <w:sz w:val="36"/>
    </w:rPr>
  </w:style>
  <w:style w:type="paragraph" w:styleId="Ligneflche">
    <w:name w:val="Ligne fléchée"/>
    <w:basedOn w:val="Lignes"/>
    <w:qFormat/>
    <w:pPr/>
    <w:rPr>
      <w:rFonts w:ascii="Liberation Sans" w:hAnsi="Liberation Sans"/>
      <w:sz w:val="36"/>
    </w:rPr>
  </w:style>
  <w:style w:type="paragraph" w:styleId="Ligneenpointills">
    <w:name w:val="Ligne en pointillés"/>
    <w:basedOn w:val="Lignes"/>
    <w:qFormat/>
    <w:pPr/>
    <w:rPr>
      <w:rFonts w:ascii="Liberation Sans" w:hAnsi="Liberation Sans"/>
      <w:sz w:val="36"/>
    </w:rPr>
  </w:style>
  <w:style w:type="paragraph" w:styleId="master-page3LTGliederung1">
    <w:name w:val="master-page3~LT~Gliederung 1"/>
    <w:qFormat/>
    <w:pPr>
      <w:widowControl/>
      <w:suppressAutoHyphens w:val="true"/>
      <w:bidi w:val="0"/>
      <w:spacing w:before="283" w:after="0"/>
      <w:jc w:val="left"/>
    </w:pPr>
    <w:rPr>
      <w:rFonts w:ascii="Arial" w:hAnsi="Arial" w:eastAsia="Tahoma" w:cs="Wingdings"/>
      <w:b w:val="false"/>
      <w:i w:val="false"/>
      <w:strike w:val="false"/>
      <w:dstrike w:val="false"/>
      <w:outline w:val="false"/>
      <w:shadow w:val="false"/>
      <w:color w:val="auto"/>
      <w:kern w:val="2"/>
      <w:sz w:val="64"/>
      <w:szCs w:val="24"/>
      <w:u w:val="none"/>
      <w:em w:val="none"/>
      <w:lang w:val="fr-FR" w:eastAsia="zh-CN" w:bidi="hi-IN"/>
    </w:rPr>
  </w:style>
  <w:style w:type="paragraph" w:styleId="master-page3LTGliederung2">
    <w:name w:val="master-page3~LT~Gliederung 2"/>
    <w:basedOn w:val="master-page3LTGliederung1"/>
    <w:qFormat/>
    <w:pPr>
      <w:spacing w:before="227" w:after="0"/>
    </w:pPr>
    <w:rPr>
      <w:rFonts w:ascii="Arial" w:hAnsi="Arial"/>
      <w:b w:val="false"/>
      <w:i w:val="false"/>
      <w:strike w:val="false"/>
      <w:dstrike w:val="false"/>
      <w:outline w:val="false"/>
      <w:shadow w:val="false"/>
      <w:color w:val="auto"/>
      <w:kern w:val="2"/>
      <w:sz w:val="56"/>
      <w:u w:val="none"/>
      <w:em w:val="none"/>
    </w:rPr>
  </w:style>
  <w:style w:type="paragraph" w:styleId="master-page3LTGliederung3">
    <w:name w:val="master-page3~LT~Gliederung 3"/>
    <w:basedOn w:val="master-page3LTGliederung2"/>
    <w:qFormat/>
    <w:pPr>
      <w:spacing w:before="170" w:after="0"/>
    </w:pPr>
    <w:rPr>
      <w:rFonts w:ascii="Arial" w:hAnsi="Arial"/>
      <w:b w:val="false"/>
      <w:i w:val="false"/>
      <w:strike w:val="false"/>
      <w:dstrike w:val="false"/>
      <w:outline w:val="false"/>
      <w:shadow w:val="false"/>
      <w:color w:val="auto"/>
      <w:kern w:val="2"/>
      <w:sz w:val="48"/>
      <w:u w:val="none"/>
      <w:em w:val="none"/>
    </w:rPr>
  </w:style>
  <w:style w:type="paragraph" w:styleId="master-page3LTGliederung4">
    <w:name w:val="master-page3~LT~Gliederung 4"/>
    <w:basedOn w:val="master-page3LTGliederung3"/>
    <w:qFormat/>
    <w:pPr>
      <w:spacing w:before="113" w:after="0"/>
    </w:pPr>
    <w:rPr>
      <w:rFonts w:ascii="Arial" w:hAnsi="Arial"/>
      <w:b w:val="false"/>
      <w:i w:val="false"/>
      <w:strike w:val="false"/>
      <w:dstrike w:val="false"/>
      <w:outline w:val="false"/>
      <w:shadow w:val="false"/>
      <w:color w:val="auto"/>
      <w:kern w:val="2"/>
      <w:sz w:val="40"/>
      <w:u w:val="none"/>
      <w:em w:val="none"/>
    </w:rPr>
  </w:style>
  <w:style w:type="paragraph" w:styleId="master-page3LTGliederung5">
    <w:name w:val="master-page3~LT~Gliederung 5"/>
    <w:basedOn w:val="master-page3LTGliederung4"/>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master-page3LTGliederung6">
    <w:name w:val="master-page3~LT~Gliederung 6"/>
    <w:basedOn w:val="master-page3LTGliederung5"/>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master-page3LTGliederung7">
    <w:name w:val="master-page3~LT~Gliederung 7"/>
    <w:basedOn w:val="master-page3LTGliederung6"/>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master-page3LTGliederung8">
    <w:name w:val="master-page3~LT~Gliederung 8"/>
    <w:basedOn w:val="master-page3LTGliederung7"/>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master-page3LTGliederung9">
    <w:name w:val="master-page3~LT~Gliederung 9"/>
    <w:basedOn w:val="master-page3LTGliederung8"/>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master-page3LTTitel">
    <w:name w:val="master-page3~LT~Titel"/>
    <w:qFormat/>
    <w:pPr>
      <w:widowControl/>
      <w:suppressAutoHyphens w:val="true"/>
      <w:bidi w:val="0"/>
      <w:spacing w:before="0" w:after="0"/>
      <w:jc w:val="center"/>
    </w:pPr>
    <w:rPr>
      <w:rFonts w:ascii="Arial" w:hAnsi="Arial" w:eastAsia="Tahoma" w:cs="Wingdings"/>
      <w:b w:val="false"/>
      <w:i w:val="false"/>
      <w:strike w:val="false"/>
      <w:dstrike w:val="false"/>
      <w:outline w:val="false"/>
      <w:shadow w:val="false"/>
      <w:color w:val="auto"/>
      <w:kern w:val="2"/>
      <w:sz w:val="88"/>
      <w:szCs w:val="24"/>
      <w:u w:val="none"/>
      <w:em w:val="none"/>
      <w:lang w:val="fr-FR" w:eastAsia="zh-CN" w:bidi="hi-IN"/>
    </w:rPr>
  </w:style>
  <w:style w:type="paragraph" w:styleId="master-page3LTUntertitel">
    <w:name w:val="master-page3~LT~Untertitel"/>
    <w:qFormat/>
    <w:pPr>
      <w:widowControl/>
      <w:suppressAutoHyphens w:val="true"/>
      <w:bidi w:val="0"/>
      <w:spacing w:before="0" w:after="0"/>
      <w:jc w:val="center"/>
    </w:pPr>
    <w:rPr>
      <w:rFonts w:ascii="Arial" w:hAnsi="Arial" w:eastAsia="Tahoma" w:cs="Wingdings"/>
      <w:b w:val="false"/>
      <w:i w:val="false"/>
      <w:strike w:val="false"/>
      <w:dstrike w:val="false"/>
      <w:outline w:val="false"/>
      <w:shadow w:val="false"/>
      <w:color w:val="auto"/>
      <w:kern w:val="2"/>
      <w:sz w:val="64"/>
      <w:szCs w:val="24"/>
      <w:u w:val="none"/>
      <w:em w:val="none"/>
      <w:lang w:val="fr-FR" w:eastAsia="zh-CN" w:bidi="hi-IN"/>
    </w:rPr>
  </w:style>
  <w:style w:type="paragraph" w:styleId="master-page3LTNotizen">
    <w:name w:val="master-page3~LT~Notizen"/>
    <w:qFormat/>
    <w:pPr>
      <w:widowControl/>
      <w:suppressAutoHyphens w:val="true"/>
      <w:bidi w:val="0"/>
      <w:spacing w:before="0" w:after="0"/>
      <w:ind w:hanging="340" w:left="340"/>
      <w:jc w:val="left"/>
    </w:pPr>
    <w:rPr>
      <w:rFonts w:ascii="Arial" w:hAnsi="Arial" w:eastAsia="Tahoma" w:cs="Wingdings"/>
      <w:b w:val="false"/>
      <w:i w:val="false"/>
      <w:strike w:val="false"/>
      <w:dstrike w:val="false"/>
      <w:outline w:val="false"/>
      <w:shadow w:val="false"/>
      <w:color w:val="auto"/>
      <w:kern w:val="2"/>
      <w:sz w:val="40"/>
      <w:szCs w:val="24"/>
      <w:u w:val="none"/>
      <w:em w:val="none"/>
      <w:lang w:val="fr-FR" w:eastAsia="zh-CN" w:bidi="hi-IN"/>
    </w:rPr>
  </w:style>
  <w:style w:type="paragraph" w:styleId="master-page3LTHintergrundobjekte">
    <w:name w:val="master-page3~LT~Hintergrundobjekte"/>
    <w:qFormat/>
    <w:pPr>
      <w:widowControl/>
      <w:suppressAutoHyphens w:val="true"/>
      <w:bidi w:val="0"/>
      <w:spacing w:before="0" w:after="0"/>
      <w:jc w:val="left"/>
    </w:pPr>
    <w:rPr>
      <w:rFonts w:ascii="Liberation Serif" w:hAnsi="Liberation Serif" w:eastAsia="Tahoma" w:cs="Wingdings"/>
      <w:color w:val="auto"/>
      <w:kern w:val="2"/>
      <w:sz w:val="24"/>
      <w:szCs w:val="24"/>
      <w:lang w:val="fr-FR" w:eastAsia="zh-CN" w:bidi="hi-IN"/>
    </w:rPr>
  </w:style>
  <w:style w:type="paragraph" w:styleId="master-page3LTHintergrund">
    <w:name w:val="master-page3~LT~Hintergrund"/>
    <w:qFormat/>
    <w:pPr>
      <w:widowControl/>
      <w:suppressAutoHyphens w:val="true"/>
      <w:bidi w:val="0"/>
      <w:spacing w:before="0" w:after="0"/>
      <w:jc w:val="left"/>
    </w:pPr>
    <w:rPr>
      <w:rFonts w:ascii="Liberation Serif" w:hAnsi="Liberation Serif" w:eastAsia="Tahoma" w:cs="Wingdings"/>
      <w:color w:val="auto"/>
      <w:kern w:val="2"/>
      <w:sz w:val="24"/>
      <w:szCs w:val="24"/>
      <w:lang w:val="fr-FR" w:eastAsia="zh-CN" w:bidi="hi-IN"/>
    </w:rPr>
  </w:style>
  <w:style w:type="paragraph" w:styleId="default">
    <w:name w:val="default"/>
    <w:qFormat/>
    <w:pPr>
      <w:widowControl/>
      <w:suppressAutoHyphens w:val="true"/>
      <w:bidi w:val="0"/>
      <w:spacing w:before="0" w:after="0"/>
      <w:jc w:val="left"/>
    </w:pPr>
    <w:rPr>
      <w:rFonts w:ascii="Arial" w:hAnsi="Arial" w:eastAsia="Tahoma" w:cs="Wingdings"/>
      <w:color w:val="auto"/>
      <w:kern w:val="2"/>
      <w:sz w:val="36"/>
      <w:szCs w:val="24"/>
      <w:lang w:val="fr-FR" w:eastAsia="zh-CN" w:bidi="hi-IN"/>
    </w:rPr>
  </w:style>
  <w:style w:type="paragraph" w:styleId="bg-none">
    <w:name w:val="bg-none"/>
    <w:basedOn w:val="default"/>
    <w:qFormat/>
    <w:pPr/>
    <w:rPr>
      <w:rFonts w:ascii="Arial" w:hAnsi="Arial"/>
      <w:color w:val="auto"/>
      <w:kern w:val="2"/>
      <w:sz w:val="36"/>
    </w:rPr>
  </w:style>
  <w:style w:type="paragraph" w:styleId="gray">
    <w:name w:val="gray"/>
    <w:basedOn w:val="default"/>
    <w:qFormat/>
    <w:pPr/>
    <w:rPr>
      <w:rFonts w:ascii="Arial" w:hAnsi="Arial"/>
      <w:color w:val="auto"/>
      <w:kern w:val="2"/>
      <w:sz w:val="36"/>
    </w:rPr>
  </w:style>
  <w:style w:type="paragraph" w:styleId="dark-gray">
    <w:name w:val="dark-gray"/>
    <w:basedOn w:val="default"/>
    <w:qFormat/>
    <w:pPr/>
    <w:rPr>
      <w:rFonts w:ascii="Arial" w:hAnsi="Arial"/>
      <w:color w:val="auto"/>
      <w:kern w:val="2"/>
      <w:sz w:val="36"/>
    </w:rPr>
  </w:style>
  <w:style w:type="paragraph" w:styleId="black">
    <w:name w:val="black"/>
    <w:basedOn w:val="default"/>
    <w:qFormat/>
    <w:pPr/>
    <w:rPr>
      <w:rFonts w:ascii="Arial" w:hAnsi="Arial"/>
      <w:color w:val="FFFFFF"/>
      <w:kern w:val="2"/>
      <w:sz w:val="36"/>
    </w:rPr>
  </w:style>
  <w:style w:type="paragraph" w:styleId="black-with-border">
    <w:name w:val="black-with-border"/>
    <w:basedOn w:val="default"/>
    <w:qFormat/>
    <w:pPr/>
    <w:rPr>
      <w:rFonts w:ascii="Arial" w:hAnsi="Arial"/>
      <w:color w:val="FFFFFF"/>
      <w:kern w:val="2"/>
      <w:sz w:val="36"/>
    </w:rPr>
  </w:style>
  <w:style w:type="paragraph" w:styleId="gray-with-border">
    <w:name w:val="gray-with-border"/>
    <w:basedOn w:val="default"/>
    <w:qFormat/>
    <w:pPr/>
    <w:rPr>
      <w:rFonts w:ascii="Arial" w:hAnsi="Arial"/>
      <w:color w:val="auto"/>
      <w:kern w:val="2"/>
      <w:sz w:val="36"/>
    </w:rPr>
  </w:style>
  <w:style w:type="paragraph" w:styleId="white">
    <w:name w:val="white"/>
    <w:basedOn w:val="default"/>
    <w:qFormat/>
    <w:pPr/>
    <w:rPr>
      <w:rFonts w:ascii="Arial" w:hAnsi="Arial"/>
      <w:color w:val="auto"/>
      <w:kern w:val="2"/>
      <w:sz w:val="36"/>
    </w:rPr>
  </w:style>
  <w:style w:type="paragraph" w:styleId="white-with-border">
    <w:name w:val="white-with-border"/>
    <w:basedOn w:val="default"/>
    <w:qFormat/>
    <w:pPr/>
    <w:rPr>
      <w:rFonts w:ascii="Arial" w:hAnsi="Arial"/>
      <w:color w:val="auto"/>
      <w:kern w:val="2"/>
      <w:sz w:val="36"/>
    </w:rPr>
  </w:style>
  <w:style w:type="paragraph" w:styleId="blue-title">
    <w:name w:val="blue-title"/>
    <w:basedOn w:val="default"/>
    <w:qFormat/>
    <w:pPr/>
    <w:rPr>
      <w:rFonts w:ascii="Arial" w:hAnsi="Arial"/>
      <w:color w:val="FFFFFF"/>
      <w:kern w:val="2"/>
      <w:sz w:val="36"/>
    </w:rPr>
  </w:style>
  <w:style w:type="paragraph" w:styleId="blue-title-with-border">
    <w:name w:val="blue-title-with-border"/>
    <w:basedOn w:val="default"/>
    <w:qFormat/>
    <w:pPr/>
    <w:rPr>
      <w:rFonts w:ascii="Arial" w:hAnsi="Arial"/>
      <w:color w:val="FFFFFF"/>
      <w:kern w:val="2"/>
      <w:sz w:val="36"/>
    </w:rPr>
  </w:style>
  <w:style w:type="paragraph" w:styleId="blue-banded">
    <w:name w:val="blue-banded"/>
    <w:basedOn w:val="default"/>
    <w:qFormat/>
    <w:pPr/>
    <w:rPr>
      <w:rFonts w:ascii="Arial" w:hAnsi="Arial"/>
      <w:color w:val="auto"/>
      <w:kern w:val="2"/>
      <w:sz w:val="36"/>
    </w:rPr>
  </w:style>
  <w:style w:type="paragraph" w:styleId="blue-normal">
    <w:name w:val="blue-normal"/>
    <w:basedOn w:val="default"/>
    <w:qFormat/>
    <w:pPr/>
    <w:rPr>
      <w:rFonts w:ascii="Arial" w:hAnsi="Arial"/>
      <w:color w:val="auto"/>
      <w:kern w:val="2"/>
      <w:sz w:val="36"/>
    </w:rPr>
  </w:style>
  <w:style w:type="paragraph" w:styleId="orange-title">
    <w:name w:val="orange-title"/>
    <w:basedOn w:val="default"/>
    <w:qFormat/>
    <w:pPr/>
    <w:rPr>
      <w:rFonts w:ascii="Arial" w:hAnsi="Arial"/>
      <w:color w:val="FFFFFF"/>
      <w:kern w:val="2"/>
      <w:sz w:val="36"/>
    </w:rPr>
  </w:style>
  <w:style w:type="paragraph" w:styleId="orange-title-with-border">
    <w:name w:val="orange-title-with-border"/>
    <w:basedOn w:val="default"/>
    <w:qFormat/>
    <w:pPr/>
    <w:rPr>
      <w:rFonts w:ascii="Arial" w:hAnsi="Arial"/>
      <w:color w:val="FFFFFF"/>
      <w:kern w:val="2"/>
      <w:sz w:val="36"/>
    </w:rPr>
  </w:style>
  <w:style w:type="paragraph" w:styleId="orange-banded">
    <w:name w:val="orange-banded"/>
    <w:basedOn w:val="default"/>
    <w:qFormat/>
    <w:pPr/>
    <w:rPr>
      <w:rFonts w:ascii="Arial" w:hAnsi="Arial"/>
      <w:color w:val="auto"/>
      <w:kern w:val="2"/>
      <w:sz w:val="36"/>
    </w:rPr>
  </w:style>
  <w:style w:type="paragraph" w:styleId="orange-normal">
    <w:name w:val="orange-normal"/>
    <w:basedOn w:val="default"/>
    <w:qFormat/>
    <w:pPr/>
    <w:rPr>
      <w:rFonts w:ascii="Arial" w:hAnsi="Arial"/>
      <w:color w:val="auto"/>
      <w:kern w:val="2"/>
      <w:sz w:val="36"/>
    </w:rPr>
  </w:style>
  <w:style w:type="paragraph" w:styleId="teal-title">
    <w:name w:val="teal-title"/>
    <w:basedOn w:val="default"/>
    <w:qFormat/>
    <w:pPr/>
    <w:rPr>
      <w:rFonts w:ascii="Arial" w:hAnsi="Arial"/>
      <w:color w:val="FFFFFF"/>
      <w:kern w:val="2"/>
      <w:sz w:val="36"/>
    </w:rPr>
  </w:style>
  <w:style w:type="paragraph" w:styleId="teal-title-with-border">
    <w:name w:val="teal-title-with-border"/>
    <w:basedOn w:val="default"/>
    <w:qFormat/>
    <w:pPr/>
    <w:rPr>
      <w:rFonts w:ascii="Arial" w:hAnsi="Arial"/>
      <w:color w:val="FFFFFF"/>
      <w:kern w:val="2"/>
      <w:sz w:val="36"/>
    </w:rPr>
  </w:style>
  <w:style w:type="paragraph" w:styleId="teal-banded">
    <w:name w:val="teal-banded"/>
    <w:basedOn w:val="default"/>
    <w:qFormat/>
    <w:pPr/>
    <w:rPr>
      <w:rFonts w:ascii="Arial" w:hAnsi="Arial"/>
      <w:color w:val="auto"/>
      <w:kern w:val="2"/>
      <w:sz w:val="36"/>
    </w:rPr>
  </w:style>
  <w:style w:type="paragraph" w:styleId="teal-normal">
    <w:name w:val="teal-normal"/>
    <w:basedOn w:val="default"/>
    <w:qFormat/>
    <w:pPr/>
    <w:rPr>
      <w:rFonts w:ascii="Arial" w:hAnsi="Arial"/>
      <w:color w:val="auto"/>
      <w:kern w:val="2"/>
      <w:sz w:val="36"/>
    </w:rPr>
  </w:style>
  <w:style w:type="paragraph" w:styleId="magenta-title">
    <w:name w:val="magenta-title"/>
    <w:basedOn w:val="default"/>
    <w:qFormat/>
    <w:pPr/>
    <w:rPr>
      <w:rFonts w:ascii="Arial" w:hAnsi="Arial"/>
      <w:color w:val="FFFFFF"/>
      <w:kern w:val="2"/>
      <w:sz w:val="36"/>
    </w:rPr>
  </w:style>
  <w:style w:type="paragraph" w:styleId="magenta-title-with-border">
    <w:name w:val="magenta-title-with-border"/>
    <w:basedOn w:val="default"/>
    <w:qFormat/>
    <w:pPr/>
    <w:rPr>
      <w:rFonts w:ascii="Arial" w:hAnsi="Arial"/>
      <w:color w:val="FFFFFF"/>
      <w:kern w:val="2"/>
      <w:sz w:val="36"/>
    </w:rPr>
  </w:style>
  <w:style w:type="paragraph" w:styleId="magenta-banded">
    <w:name w:val="magenta-banded"/>
    <w:basedOn w:val="default"/>
    <w:qFormat/>
    <w:pPr/>
    <w:rPr>
      <w:rFonts w:ascii="Arial" w:hAnsi="Arial"/>
      <w:color w:val="auto"/>
      <w:kern w:val="2"/>
      <w:sz w:val="36"/>
    </w:rPr>
  </w:style>
  <w:style w:type="paragraph" w:styleId="magenta-normal">
    <w:name w:val="magenta-normal"/>
    <w:basedOn w:val="default"/>
    <w:qFormat/>
    <w:pPr/>
    <w:rPr>
      <w:rFonts w:ascii="Arial" w:hAnsi="Arial"/>
      <w:color w:val="auto"/>
      <w:kern w:val="2"/>
      <w:sz w:val="36"/>
    </w:rPr>
  </w:style>
  <w:style w:type="paragraph" w:styleId="Objetsdarrire-plan">
    <w:name w:val="Objets d'arrière-plan"/>
    <w:qFormat/>
    <w:pPr>
      <w:widowControl/>
      <w:suppressAutoHyphens w:val="true"/>
      <w:bidi w:val="0"/>
      <w:spacing w:before="0" w:after="0"/>
      <w:jc w:val="left"/>
    </w:pPr>
    <w:rPr>
      <w:rFonts w:ascii="Liberation Serif" w:hAnsi="Liberation Serif" w:eastAsia="Tahoma" w:cs="Wingdings"/>
      <w:color w:val="auto"/>
      <w:kern w:val="2"/>
      <w:sz w:val="24"/>
      <w:szCs w:val="24"/>
      <w:lang w:val="fr-FR" w:eastAsia="zh-CN" w:bidi="hi-IN"/>
    </w:rPr>
  </w:style>
  <w:style w:type="paragraph" w:styleId="Arrire-plan">
    <w:name w:val="Arrière-plan"/>
    <w:qFormat/>
    <w:pPr>
      <w:widowControl/>
      <w:suppressAutoHyphens w:val="true"/>
      <w:bidi w:val="0"/>
      <w:spacing w:before="0" w:after="0"/>
      <w:jc w:val="left"/>
    </w:pPr>
    <w:rPr>
      <w:rFonts w:ascii="Liberation Serif" w:hAnsi="Liberation Serif" w:eastAsia="Tahoma" w:cs="Wingdings"/>
      <w:color w:val="auto"/>
      <w:kern w:val="2"/>
      <w:sz w:val="24"/>
      <w:szCs w:val="24"/>
      <w:lang w:val="fr-FR" w:eastAsia="zh-CN" w:bidi="hi-IN"/>
    </w:rPr>
  </w:style>
  <w:style w:type="paragraph" w:styleId="Notes">
    <w:name w:val="Notes"/>
    <w:qFormat/>
    <w:pPr>
      <w:widowControl/>
      <w:suppressAutoHyphens w:val="true"/>
      <w:bidi w:val="0"/>
      <w:spacing w:before="0" w:after="0"/>
      <w:ind w:hanging="340" w:left="340"/>
      <w:jc w:val="left"/>
    </w:pPr>
    <w:rPr>
      <w:rFonts w:ascii="Arial" w:hAnsi="Arial" w:eastAsia="Tahoma" w:cs="Wingdings"/>
      <w:b w:val="false"/>
      <w:i w:val="false"/>
      <w:strike w:val="false"/>
      <w:dstrike w:val="false"/>
      <w:outline w:val="false"/>
      <w:shadow w:val="false"/>
      <w:color w:val="auto"/>
      <w:kern w:val="2"/>
      <w:sz w:val="40"/>
      <w:szCs w:val="24"/>
      <w:u w:val="none"/>
      <w:em w:val="none"/>
      <w:lang w:val="fr-FR" w:eastAsia="zh-CN" w:bidi="hi-IN"/>
    </w:rPr>
  </w:style>
  <w:style w:type="paragraph" w:styleId="Plan1">
    <w:name w:val="Plan 1"/>
    <w:qFormat/>
    <w:pPr>
      <w:widowControl/>
      <w:suppressAutoHyphens w:val="true"/>
      <w:bidi w:val="0"/>
      <w:spacing w:before="283" w:after="0"/>
      <w:jc w:val="left"/>
    </w:pPr>
    <w:rPr>
      <w:rFonts w:ascii="Arial" w:hAnsi="Arial" w:eastAsia="Tahoma" w:cs="Wingdings"/>
      <w:b w:val="false"/>
      <w:i w:val="false"/>
      <w:strike w:val="false"/>
      <w:dstrike w:val="false"/>
      <w:outline w:val="false"/>
      <w:shadow w:val="false"/>
      <w:color w:val="auto"/>
      <w:kern w:val="2"/>
      <w:sz w:val="64"/>
      <w:szCs w:val="24"/>
      <w:u w:val="none"/>
      <w:em w:val="none"/>
      <w:lang w:val="fr-FR" w:eastAsia="zh-CN" w:bidi="hi-IN"/>
    </w:rPr>
  </w:style>
  <w:style w:type="paragraph" w:styleId="Plan2">
    <w:name w:val="Plan 2"/>
    <w:basedOn w:val="Plan1"/>
    <w:qFormat/>
    <w:pPr>
      <w:spacing w:before="227" w:after="0"/>
    </w:pPr>
    <w:rPr>
      <w:rFonts w:ascii="Arial" w:hAnsi="Arial"/>
      <w:b w:val="false"/>
      <w:i w:val="false"/>
      <w:strike w:val="false"/>
      <w:dstrike w:val="false"/>
      <w:outline w:val="false"/>
      <w:shadow w:val="false"/>
      <w:color w:val="auto"/>
      <w:kern w:val="2"/>
      <w:sz w:val="56"/>
      <w:u w:val="none"/>
      <w:em w:val="none"/>
    </w:rPr>
  </w:style>
  <w:style w:type="paragraph" w:styleId="Plan3">
    <w:name w:val="Plan 3"/>
    <w:basedOn w:val="Plan2"/>
    <w:qFormat/>
    <w:pPr>
      <w:spacing w:before="170" w:after="0"/>
    </w:pPr>
    <w:rPr>
      <w:rFonts w:ascii="Arial" w:hAnsi="Arial"/>
      <w:b w:val="false"/>
      <w:i w:val="false"/>
      <w:strike w:val="false"/>
      <w:dstrike w:val="false"/>
      <w:outline w:val="false"/>
      <w:shadow w:val="false"/>
      <w:color w:val="auto"/>
      <w:kern w:val="2"/>
      <w:sz w:val="48"/>
      <w:u w:val="none"/>
      <w:em w:val="none"/>
    </w:rPr>
  </w:style>
  <w:style w:type="paragraph" w:styleId="Plan4">
    <w:name w:val="Plan 4"/>
    <w:basedOn w:val="Plan3"/>
    <w:qFormat/>
    <w:pPr>
      <w:spacing w:before="113" w:after="0"/>
    </w:pPr>
    <w:rPr>
      <w:rFonts w:ascii="Arial" w:hAnsi="Arial"/>
      <w:b w:val="false"/>
      <w:i w:val="false"/>
      <w:strike w:val="false"/>
      <w:dstrike w:val="false"/>
      <w:outline w:val="false"/>
      <w:shadow w:val="false"/>
      <w:color w:val="auto"/>
      <w:kern w:val="2"/>
      <w:sz w:val="40"/>
      <w:u w:val="none"/>
      <w:em w:val="none"/>
    </w:rPr>
  </w:style>
  <w:style w:type="paragraph" w:styleId="Plan5">
    <w:name w:val="Plan 5"/>
    <w:basedOn w:val="Plan4"/>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lan6">
    <w:name w:val="Plan 6"/>
    <w:basedOn w:val="Plan5"/>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lan7">
    <w:name w:val="Plan 7"/>
    <w:basedOn w:val="Plan6"/>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lan8">
    <w:name w:val="Plan 8"/>
    <w:basedOn w:val="Plan7"/>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Plan9">
    <w:name w:val="Plan 9"/>
    <w:basedOn w:val="Plan8"/>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master-page94LTGliederung1">
    <w:name w:val="master-page94~LT~Gliederung 1"/>
    <w:qFormat/>
    <w:pPr>
      <w:widowControl/>
      <w:suppressAutoHyphens w:val="true"/>
      <w:bidi w:val="0"/>
      <w:spacing w:before="283" w:after="0"/>
      <w:jc w:val="left"/>
    </w:pPr>
    <w:rPr>
      <w:rFonts w:ascii="Arial" w:hAnsi="Arial" w:eastAsia="Tahoma" w:cs="Wingdings"/>
      <w:b w:val="false"/>
      <w:i w:val="false"/>
      <w:strike w:val="false"/>
      <w:dstrike w:val="false"/>
      <w:outline w:val="false"/>
      <w:shadow w:val="false"/>
      <w:color w:val="auto"/>
      <w:kern w:val="2"/>
      <w:sz w:val="64"/>
      <w:szCs w:val="24"/>
      <w:u w:val="none"/>
      <w:em w:val="none"/>
      <w:lang w:val="fr-FR" w:eastAsia="zh-CN" w:bidi="hi-IN"/>
    </w:rPr>
  </w:style>
  <w:style w:type="paragraph" w:styleId="master-page94LTGliederung2">
    <w:name w:val="master-page94~LT~Gliederung 2"/>
    <w:basedOn w:val="master-page94LTGliederung1"/>
    <w:qFormat/>
    <w:pPr>
      <w:spacing w:before="227" w:after="0"/>
    </w:pPr>
    <w:rPr>
      <w:rFonts w:ascii="Arial" w:hAnsi="Arial"/>
      <w:b w:val="false"/>
      <w:i w:val="false"/>
      <w:strike w:val="false"/>
      <w:dstrike w:val="false"/>
      <w:outline w:val="false"/>
      <w:shadow w:val="false"/>
      <w:color w:val="auto"/>
      <w:kern w:val="2"/>
      <w:sz w:val="56"/>
      <w:u w:val="none"/>
      <w:em w:val="none"/>
    </w:rPr>
  </w:style>
  <w:style w:type="paragraph" w:styleId="master-page94LTGliederung3">
    <w:name w:val="master-page94~LT~Gliederung 3"/>
    <w:basedOn w:val="master-page94LTGliederung2"/>
    <w:qFormat/>
    <w:pPr>
      <w:spacing w:before="170" w:after="0"/>
    </w:pPr>
    <w:rPr>
      <w:rFonts w:ascii="Arial" w:hAnsi="Arial"/>
      <w:b w:val="false"/>
      <w:i w:val="false"/>
      <w:strike w:val="false"/>
      <w:dstrike w:val="false"/>
      <w:outline w:val="false"/>
      <w:shadow w:val="false"/>
      <w:color w:val="auto"/>
      <w:kern w:val="2"/>
      <w:sz w:val="48"/>
      <w:u w:val="none"/>
      <w:em w:val="none"/>
    </w:rPr>
  </w:style>
  <w:style w:type="paragraph" w:styleId="master-page94LTGliederung4">
    <w:name w:val="master-page94~LT~Gliederung 4"/>
    <w:basedOn w:val="master-page94LTGliederung3"/>
    <w:qFormat/>
    <w:pPr>
      <w:spacing w:before="113" w:after="0"/>
    </w:pPr>
    <w:rPr>
      <w:rFonts w:ascii="Arial" w:hAnsi="Arial"/>
      <w:b w:val="false"/>
      <w:i w:val="false"/>
      <w:strike w:val="false"/>
      <w:dstrike w:val="false"/>
      <w:outline w:val="false"/>
      <w:shadow w:val="false"/>
      <w:color w:val="auto"/>
      <w:kern w:val="2"/>
      <w:sz w:val="40"/>
      <w:u w:val="none"/>
      <w:em w:val="none"/>
    </w:rPr>
  </w:style>
  <w:style w:type="paragraph" w:styleId="master-page94LTGliederung5">
    <w:name w:val="master-page94~LT~Gliederung 5"/>
    <w:basedOn w:val="master-page94LTGliederung4"/>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master-page94LTGliederung6">
    <w:name w:val="master-page94~LT~Gliederung 6"/>
    <w:basedOn w:val="master-page94LTGliederung5"/>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master-page94LTGliederung7">
    <w:name w:val="master-page94~LT~Gliederung 7"/>
    <w:basedOn w:val="master-page94LTGliederung6"/>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master-page94LTGliederung8">
    <w:name w:val="master-page94~LT~Gliederung 8"/>
    <w:basedOn w:val="master-page94LTGliederung7"/>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master-page94LTGliederung9">
    <w:name w:val="master-page94~LT~Gliederung 9"/>
    <w:basedOn w:val="master-page94LTGliederung8"/>
    <w:qFormat/>
    <w:pPr>
      <w:spacing w:before="57" w:after="0"/>
    </w:pPr>
    <w:rPr>
      <w:rFonts w:ascii="Arial" w:hAnsi="Arial"/>
      <w:b w:val="false"/>
      <w:i w:val="false"/>
      <w:strike w:val="false"/>
      <w:dstrike w:val="false"/>
      <w:outline w:val="false"/>
      <w:shadow w:val="false"/>
      <w:color w:val="auto"/>
      <w:kern w:val="2"/>
      <w:sz w:val="40"/>
      <w:u w:val="none"/>
      <w:em w:val="none"/>
    </w:rPr>
  </w:style>
  <w:style w:type="paragraph" w:styleId="master-page94LTTitel">
    <w:name w:val="master-page94~LT~Titel"/>
    <w:qFormat/>
    <w:pPr>
      <w:widowControl/>
      <w:suppressAutoHyphens w:val="true"/>
      <w:bidi w:val="0"/>
      <w:spacing w:before="0" w:after="0"/>
      <w:jc w:val="center"/>
    </w:pPr>
    <w:rPr>
      <w:rFonts w:ascii="Arial" w:hAnsi="Arial" w:eastAsia="Tahoma" w:cs="Wingdings"/>
      <w:b w:val="false"/>
      <w:i w:val="false"/>
      <w:strike w:val="false"/>
      <w:dstrike w:val="false"/>
      <w:outline w:val="false"/>
      <w:shadow w:val="false"/>
      <w:color w:val="auto"/>
      <w:kern w:val="2"/>
      <w:sz w:val="88"/>
      <w:szCs w:val="24"/>
      <w:u w:val="none"/>
      <w:em w:val="none"/>
      <w:lang w:val="fr-FR" w:eastAsia="zh-CN" w:bidi="hi-IN"/>
    </w:rPr>
  </w:style>
  <w:style w:type="paragraph" w:styleId="master-page94LTUntertitel">
    <w:name w:val="master-page94~LT~Untertitel"/>
    <w:qFormat/>
    <w:pPr>
      <w:widowControl/>
      <w:suppressAutoHyphens w:val="true"/>
      <w:bidi w:val="0"/>
      <w:spacing w:before="0" w:after="0"/>
      <w:jc w:val="center"/>
    </w:pPr>
    <w:rPr>
      <w:rFonts w:ascii="Arial" w:hAnsi="Arial" w:eastAsia="Tahoma" w:cs="Wingdings"/>
      <w:b w:val="false"/>
      <w:i w:val="false"/>
      <w:strike w:val="false"/>
      <w:dstrike w:val="false"/>
      <w:outline w:val="false"/>
      <w:shadow w:val="false"/>
      <w:color w:val="auto"/>
      <w:kern w:val="2"/>
      <w:sz w:val="64"/>
      <w:szCs w:val="24"/>
      <w:u w:val="none"/>
      <w:em w:val="none"/>
      <w:lang w:val="fr-FR" w:eastAsia="zh-CN" w:bidi="hi-IN"/>
    </w:rPr>
  </w:style>
  <w:style w:type="paragraph" w:styleId="master-page94LTNotizen">
    <w:name w:val="master-page94~LT~Notizen"/>
    <w:qFormat/>
    <w:pPr>
      <w:widowControl/>
      <w:suppressAutoHyphens w:val="true"/>
      <w:bidi w:val="0"/>
      <w:spacing w:before="0" w:after="0"/>
      <w:ind w:hanging="340" w:left="340"/>
      <w:jc w:val="left"/>
    </w:pPr>
    <w:rPr>
      <w:rFonts w:ascii="Arial" w:hAnsi="Arial" w:eastAsia="Tahoma" w:cs="Wingdings"/>
      <w:b w:val="false"/>
      <w:i w:val="false"/>
      <w:strike w:val="false"/>
      <w:dstrike w:val="false"/>
      <w:outline w:val="false"/>
      <w:shadow w:val="false"/>
      <w:color w:val="auto"/>
      <w:kern w:val="2"/>
      <w:sz w:val="40"/>
      <w:szCs w:val="24"/>
      <w:u w:val="none"/>
      <w:em w:val="none"/>
      <w:lang w:val="fr-FR" w:eastAsia="zh-CN" w:bidi="hi-IN"/>
    </w:rPr>
  </w:style>
  <w:style w:type="paragraph" w:styleId="master-page94LTHintergrundobjekte">
    <w:name w:val="master-page94~LT~Hintergrundobjekte"/>
    <w:qFormat/>
    <w:pPr>
      <w:widowControl/>
      <w:suppressAutoHyphens w:val="true"/>
      <w:bidi w:val="0"/>
      <w:spacing w:before="0" w:after="0"/>
      <w:jc w:val="left"/>
    </w:pPr>
    <w:rPr>
      <w:rFonts w:ascii="Liberation Serif" w:hAnsi="Liberation Serif" w:eastAsia="Tahoma" w:cs="Wingdings"/>
      <w:color w:val="auto"/>
      <w:kern w:val="2"/>
      <w:sz w:val="24"/>
      <w:szCs w:val="24"/>
      <w:lang w:val="fr-FR" w:eastAsia="zh-CN" w:bidi="hi-IN"/>
    </w:rPr>
  </w:style>
  <w:style w:type="paragraph" w:styleId="master-page94LTHintergrund">
    <w:name w:val="master-page94~LT~Hintergrund"/>
    <w:qFormat/>
    <w:pPr>
      <w:widowControl/>
      <w:suppressAutoHyphens w:val="true"/>
      <w:bidi w:val="0"/>
      <w:spacing w:before="0" w:after="0"/>
      <w:jc w:val="left"/>
    </w:pPr>
    <w:rPr>
      <w:rFonts w:ascii="Liberation Serif" w:hAnsi="Liberation Serif" w:eastAsia="Tahoma" w:cs="Wingdings"/>
      <w:color w:val="auto"/>
      <w:kern w:val="2"/>
      <w:sz w:val="24"/>
      <w:szCs w:val="24"/>
      <w:lang w:val="fr-FR" w:eastAsia="zh-CN" w:bidi="hi-IN"/>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Footer">
    <w:name w:val="footer"/>
    <w:basedOn w:val="En-tteetpieddepag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jpeg"/><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32666</TotalTime>
  <Application>LibreOffice/24.8.4.2$Windows_X86_64 LibreOffice_project/bb3cfa12c7b1bf994ecc5649a80400d06cd71002</Application>
  <AppVersion>15.0000</AppVersion>
  <Pages>6</Pages>
  <Words>1242</Words>
  <Characters>6832</Characters>
  <CharactersWithSpaces>8156</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2024-05-16T15:33:59Z</dcterms:created>
  <dc:creator/>
  <dc:description/>
  <dc:language>fr-FR</dc:language>
  <cp:lastModifiedBy/>
  <cp:lastPrinted>2024-10-03T18:36:59Z</cp:lastPrinted>
  <dcterms:modified xsi:type="dcterms:W3CDTF">2025-01-25T19:16:41Z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